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38" w:rsidRDefault="004F7C9B" w:rsidP="00611F38">
      <w:pPr>
        <w:ind w:left="-1085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الگوی ترویجی و</w:t>
      </w:r>
      <w:r w:rsidR="00625C13">
        <w:rPr>
          <w:rFonts w:cs="B Nazanin" w:hint="cs"/>
          <w:b/>
          <w:bCs/>
          <w:sz w:val="32"/>
          <w:szCs w:val="32"/>
          <w:rtl/>
        </w:rPr>
        <w:t xml:space="preserve"> عملی </w:t>
      </w:r>
      <w:r w:rsidR="00625C13" w:rsidRPr="00C04180">
        <w:rPr>
          <w:rFonts w:cs="B Nazanin" w:hint="cs"/>
          <w:b/>
          <w:bCs/>
          <w:sz w:val="32"/>
          <w:szCs w:val="32"/>
          <w:rtl/>
        </w:rPr>
        <w:t xml:space="preserve">مرکز جهادکشاورزی </w:t>
      </w:r>
      <w:r w:rsidR="00625C13">
        <w:rPr>
          <w:rFonts w:cs="B Nazanin" w:hint="cs"/>
          <w:b/>
          <w:bCs/>
          <w:sz w:val="32"/>
          <w:szCs w:val="32"/>
          <w:rtl/>
        </w:rPr>
        <w:t>شهرستان زاوه</w:t>
      </w:r>
    </w:p>
    <w:p w:rsidR="007F7389" w:rsidRPr="00C04180" w:rsidRDefault="00611F38" w:rsidP="00611F38">
      <w:pPr>
        <w:ind w:left="-1085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جهت </w:t>
      </w:r>
      <w:r w:rsidRPr="00C04180">
        <w:rPr>
          <w:rFonts w:cs="B Nazanin" w:hint="cs"/>
          <w:b/>
          <w:bCs/>
          <w:sz w:val="32"/>
          <w:szCs w:val="32"/>
          <w:rtl/>
        </w:rPr>
        <w:t>حل مشکل نوغانداران</w:t>
      </w:r>
    </w:p>
    <w:p w:rsidR="00CE1773" w:rsidRPr="003B5883" w:rsidRDefault="008161ED" w:rsidP="003B5883">
      <w:pPr>
        <w:rPr>
          <w:rFonts w:cs="B Nazanin"/>
          <w:b/>
          <w:bCs/>
          <w:rtl/>
        </w:rPr>
      </w:pPr>
      <w:r w:rsidRPr="003B5883">
        <w:rPr>
          <w:rFonts w:cs="B Nazanin" w:hint="cs"/>
          <w:b/>
          <w:bCs/>
          <w:rtl/>
        </w:rPr>
        <w:t>چکیده:</w:t>
      </w:r>
    </w:p>
    <w:p w:rsidR="003124FB" w:rsidRPr="00D2078B" w:rsidRDefault="00D2078B" w:rsidP="004859D4">
      <w:pPr>
        <w:spacing w:after="200" w:line="276" w:lineRule="auto"/>
        <w:jc w:val="both"/>
        <w:rPr>
          <w:rFonts w:cs="B Nazanin"/>
          <w:rtl/>
          <w:lang w:bidi="fa-IR"/>
        </w:rPr>
      </w:pPr>
      <w:r w:rsidRPr="00D2078B">
        <w:rPr>
          <w:rFonts w:cs="B Nazanin" w:hint="cs"/>
          <w:rtl/>
          <w:lang w:bidi="fa-IR"/>
        </w:rPr>
        <w:t xml:space="preserve">مراکز جهاد کشاورزی به عنوان اولین پایگاه حضور بهره برداران بخش کشاورزی </w:t>
      </w:r>
      <w:r w:rsidR="00994A4F">
        <w:rPr>
          <w:rFonts w:cs="B Nazanin" w:hint="cs"/>
          <w:rtl/>
          <w:lang w:bidi="fa-IR"/>
        </w:rPr>
        <w:t xml:space="preserve">می توانند </w:t>
      </w:r>
      <w:r w:rsidRPr="00D2078B">
        <w:rPr>
          <w:rFonts w:cs="B Nazanin" w:hint="cs"/>
          <w:rtl/>
          <w:lang w:bidi="fa-IR"/>
        </w:rPr>
        <w:t xml:space="preserve">نقش مهمی در برنامه ریزی های </w:t>
      </w:r>
      <w:r>
        <w:rPr>
          <w:rFonts w:cs="B Nazanin" w:hint="cs"/>
          <w:rtl/>
          <w:lang w:bidi="fa-IR"/>
        </w:rPr>
        <w:t xml:space="preserve">کلان آموزشی- </w:t>
      </w:r>
      <w:r w:rsidRPr="00D2078B">
        <w:rPr>
          <w:rFonts w:cs="B Nazanin" w:hint="cs"/>
          <w:rtl/>
          <w:lang w:bidi="fa-IR"/>
        </w:rPr>
        <w:t>ترویجی بصورت</w:t>
      </w:r>
      <w:r>
        <w:rPr>
          <w:rFonts w:cs="B Nazanin" w:hint="cs"/>
          <w:rtl/>
          <w:lang w:bidi="fa-IR"/>
        </w:rPr>
        <w:t xml:space="preserve"> از </w:t>
      </w:r>
      <w:r w:rsidRPr="00D2078B">
        <w:rPr>
          <w:rFonts w:cs="B Nazanin" w:hint="cs"/>
          <w:rtl/>
          <w:lang w:bidi="fa-IR"/>
        </w:rPr>
        <w:t xml:space="preserve">پایین به بالا </w:t>
      </w:r>
      <w:r w:rsidR="00994A4F">
        <w:rPr>
          <w:rFonts w:cs="B Nazanin" w:hint="cs"/>
          <w:rtl/>
          <w:lang w:bidi="fa-IR"/>
        </w:rPr>
        <w:t>داشته باشند</w:t>
      </w:r>
      <w:r w:rsidRPr="00D2078B">
        <w:rPr>
          <w:rFonts w:cs="B Nazanin" w:hint="cs"/>
          <w:rtl/>
          <w:lang w:bidi="fa-IR"/>
        </w:rPr>
        <w:t>.</w:t>
      </w:r>
      <w:r w:rsidRPr="00D2078B">
        <w:rPr>
          <w:rFonts w:cs="B Nazanin"/>
          <w:rtl/>
          <w:lang w:bidi="fa-IR"/>
        </w:rPr>
        <w:t xml:space="preserve"> این مراکز به‌عنوان </w:t>
      </w:r>
      <w:r w:rsidR="004859D4">
        <w:rPr>
          <w:rFonts w:cs="B Nazanin" w:hint="cs"/>
          <w:rtl/>
          <w:lang w:bidi="fa-IR"/>
        </w:rPr>
        <w:t xml:space="preserve">اولین و </w:t>
      </w:r>
      <w:r w:rsidRPr="004859D4">
        <w:rPr>
          <w:rFonts w:cs="B Nazanin"/>
          <w:rtl/>
          <w:lang w:bidi="fa-IR"/>
        </w:rPr>
        <w:t>مهم‌ترین</w:t>
      </w:r>
      <w:r w:rsidRPr="00D2078B">
        <w:rPr>
          <w:rFonts w:cs="B Nazanin"/>
          <w:rtl/>
          <w:lang w:bidi="fa-IR"/>
        </w:rPr>
        <w:t xml:space="preserve"> سطح تشکیلاتی وزارت جهاد </w:t>
      </w:r>
      <w:r>
        <w:rPr>
          <w:rFonts w:cs="B Nazanin"/>
          <w:rtl/>
          <w:lang w:bidi="fa-IR"/>
        </w:rPr>
        <w:t>کشاورزی در تعامل با بهره‌بردار</w:t>
      </w:r>
      <w:r>
        <w:rPr>
          <w:rFonts w:cs="B Nazanin" w:hint="cs"/>
          <w:rtl/>
          <w:lang w:bidi="fa-IR"/>
        </w:rPr>
        <w:t>ان</w:t>
      </w:r>
      <w:r w:rsidRPr="00D2078B">
        <w:rPr>
          <w:rFonts w:cs="B Nazanin"/>
          <w:rtl/>
          <w:lang w:bidi="fa-IR"/>
        </w:rPr>
        <w:t xml:space="preserve"> و تولیدکنندگان </w:t>
      </w:r>
      <w:r w:rsidRPr="00D2078B">
        <w:rPr>
          <w:rFonts w:cs="B Nazanin" w:hint="cs"/>
          <w:rtl/>
          <w:lang w:bidi="fa-IR"/>
        </w:rPr>
        <w:t xml:space="preserve">باید </w:t>
      </w:r>
      <w:r w:rsidR="00994A4F">
        <w:rPr>
          <w:rFonts w:cs="B Nazanin" w:hint="cs"/>
          <w:rtl/>
          <w:lang w:bidi="fa-IR"/>
        </w:rPr>
        <w:t>دارای یک</w:t>
      </w:r>
      <w:r w:rsidRPr="00D2078B">
        <w:rPr>
          <w:rFonts w:cs="B Nazanin" w:hint="cs"/>
          <w:rtl/>
          <w:lang w:bidi="fa-IR"/>
        </w:rPr>
        <w:t xml:space="preserve"> الگوی </w:t>
      </w:r>
      <w:r w:rsidR="00625C13">
        <w:rPr>
          <w:rFonts w:cs="B Nazanin" w:hint="cs"/>
          <w:rtl/>
          <w:lang w:bidi="fa-IR"/>
        </w:rPr>
        <w:t xml:space="preserve">آموزشی و </w:t>
      </w:r>
      <w:r w:rsidRPr="00D2078B">
        <w:rPr>
          <w:rFonts w:cs="B Nazanin" w:hint="cs"/>
          <w:rtl/>
          <w:lang w:bidi="fa-IR"/>
        </w:rPr>
        <w:t xml:space="preserve">ترویجی مناسب و عملی جهت انجام وظایف خود </w:t>
      </w:r>
      <w:r w:rsidR="00EB5ECE">
        <w:rPr>
          <w:rFonts w:cs="B Nazanin" w:hint="cs"/>
          <w:rtl/>
          <w:lang w:bidi="fa-IR"/>
        </w:rPr>
        <w:t>باشند</w:t>
      </w:r>
      <w:r w:rsidRPr="00C04180">
        <w:rPr>
          <w:rFonts w:cs="B Nazanin" w:hint="cs"/>
          <w:rtl/>
          <w:lang w:bidi="fa-IR"/>
        </w:rPr>
        <w:t>.</w:t>
      </w:r>
      <w:r>
        <w:rPr>
          <w:rFonts w:cs="B Nazanin" w:hint="cs"/>
          <w:rtl/>
          <w:lang w:bidi="fa-IR"/>
        </w:rPr>
        <w:t xml:space="preserve"> </w:t>
      </w:r>
      <w:r w:rsidR="00C36744" w:rsidRPr="00C36744">
        <w:rPr>
          <w:rFonts w:cs="B Nazanin"/>
          <w:rtl/>
          <w:lang w:bidi="fa-IR"/>
        </w:rPr>
        <w:t>نوغانداری یا پرورش کرم ابریشم از جمله فعالیت</w:t>
      </w:r>
      <w:r w:rsidR="00EB5ECE">
        <w:rPr>
          <w:rFonts w:cs="B Nazanin"/>
          <w:rtl/>
          <w:lang w:bidi="fa-IR"/>
        </w:rPr>
        <w:t>های</w:t>
      </w:r>
      <w:r w:rsidR="00C36744" w:rsidRPr="00C36744">
        <w:rPr>
          <w:rFonts w:cs="B Nazanin"/>
          <w:rtl/>
          <w:lang w:bidi="fa-IR"/>
        </w:rPr>
        <w:t xml:space="preserve"> جانبی است که در کنار فعالیتهای اصلی کشاورزان طی یک دوره کوتاه مدت ضمن ایجاد انگیزه اقتصادی و بکارگیری بخشی از نیروی کار روستا، درآمد نسبتاً مناسبی را برای روستانشینان فراهم </w:t>
      </w:r>
      <w:r w:rsidR="00EB5ECE">
        <w:rPr>
          <w:rFonts w:cs="B Nazanin" w:hint="cs"/>
          <w:rtl/>
          <w:lang w:bidi="fa-IR"/>
        </w:rPr>
        <w:t>میکند</w:t>
      </w:r>
      <w:r w:rsidR="00C36744">
        <w:rPr>
          <w:rFonts w:ascii="Tahoma" w:hAnsi="Tahoma" w:cs="Tahoma"/>
          <w:rtl/>
        </w:rPr>
        <w:t>.</w:t>
      </w:r>
      <w:r w:rsidR="00C36744">
        <w:rPr>
          <w:rFonts w:ascii="Tahoma" w:hAnsi="Tahoma" w:cs="Tahoma" w:hint="cs"/>
          <w:rtl/>
        </w:rPr>
        <w:t xml:space="preserve"> </w:t>
      </w:r>
      <w:r w:rsidR="008161ED" w:rsidRPr="008161ED">
        <w:rPr>
          <w:rFonts w:cs="B Nazanin" w:hint="cs"/>
          <w:rtl/>
        </w:rPr>
        <w:t>در سال</w:t>
      </w:r>
      <w:r w:rsidR="00B854F6">
        <w:rPr>
          <w:rFonts w:cs="B Nazanin" w:hint="cs"/>
          <w:rtl/>
        </w:rPr>
        <w:t xml:space="preserve"> گذشته</w:t>
      </w:r>
      <w:r w:rsidR="008161ED" w:rsidRPr="008161ED">
        <w:rPr>
          <w:rFonts w:cs="B Nazanin" w:hint="cs"/>
          <w:rtl/>
        </w:rPr>
        <w:t xml:space="preserve"> </w:t>
      </w:r>
      <w:r w:rsidR="002D1AB0">
        <w:rPr>
          <w:rFonts w:cs="B Nazanin" w:hint="cs"/>
          <w:rtl/>
        </w:rPr>
        <w:t>زنان تسهیلگر روستا</w:t>
      </w:r>
      <w:r w:rsidR="008161ED" w:rsidRPr="008161ED">
        <w:rPr>
          <w:rFonts w:cs="B Nazanin" w:hint="cs"/>
          <w:rtl/>
        </w:rPr>
        <w:t xml:space="preserve"> با مراجعه به مرکز جهادکشاورزی </w:t>
      </w:r>
      <w:r w:rsidR="00CC4FBC">
        <w:rPr>
          <w:rFonts w:cs="B Nazanin" w:hint="cs"/>
          <w:rtl/>
        </w:rPr>
        <w:t xml:space="preserve">کاریزک ناگهانی شهرستان زاوه </w:t>
      </w:r>
      <w:r w:rsidR="00195A72">
        <w:rPr>
          <w:rFonts w:cs="B Nazanin" w:hint="cs"/>
          <w:rtl/>
        </w:rPr>
        <w:t xml:space="preserve">بر </w:t>
      </w:r>
      <w:r w:rsidR="008161ED" w:rsidRPr="008161ED">
        <w:rPr>
          <w:rFonts w:cs="B Nazanin" w:hint="cs"/>
          <w:rtl/>
        </w:rPr>
        <w:t xml:space="preserve">وجود تلفات کرمهای ابریشم </w:t>
      </w:r>
      <w:r>
        <w:rPr>
          <w:rFonts w:cs="B Nazanin" w:hint="cs"/>
          <w:rtl/>
        </w:rPr>
        <w:t xml:space="preserve">نوغانداران </w:t>
      </w:r>
      <w:r w:rsidR="008161ED" w:rsidRPr="008161ED">
        <w:rPr>
          <w:rFonts w:cs="B Nazanin" w:hint="cs"/>
          <w:rtl/>
        </w:rPr>
        <w:t>در دوران پرورش</w:t>
      </w:r>
      <w:r w:rsidR="004D583A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 xml:space="preserve">اشاره داشتند. این مشکل موجب حذف </w:t>
      </w:r>
      <w:r w:rsidR="00625C13">
        <w:rPr>
          <w:rFonts w:cs="B Nazanin" w:hint="cs"/>
          <w:rtl/>
        </w:rPr>
        <w:t>حدود %10</w:t>
      </w:r>
      <w:r w:rsidR="00B854F6">
        <w:rPr>
          <w:rFonts w:cs="B Nazanin" w:hint="cs"/>
          <w:rtl/>
        </w:rPr>
        <w:t xml:space="preserve"> </w:t>
      </w:r>
      <w:r w:rsidR="00F02504">
        <w:rPr>
          <w:rFonts w:cs="B Nazanin" w:hint="cs"/>
          <w:rtl/>
        </w:rPr>
        <w:t xml:space="preserve">مجموع </w:t>
      </w:r>
      <w:r w:rsidR="00B854F6">
        <w:rPr>
          <w:rFonts w:cs="B Nazanin" w:hint="cs"/>
          <w:rtl/>
        </w:rPr>
        <w:t xml:space="preserve">جعبه </w:t>
      </w:r>
      <w:r w:rsidR="00F02504">
        <w:rPr>
          <w:rFonts w:cs="B Nazanin" w:hint="cs"/>
          <w:rtl/>
        </w:rPr>
        <w:t xml:space="preserve">های </w:t>
      </w:r>
      <w:r w:rsidR="00B854F6">
        <w:rPr>
          <w:rFonts w:cs="B Nazanin" w:hint="cs"/>
          <w:rtl/>
        </w:rPr>
        <w:t xml:space="preserve">دریافتی دهستان </w:t>
      </w:r>
      <w:r w:rsidR="008161ED" w:rsidRPr="008161ED">
        <w:rPr>
          <w:rFonts w:cs="B Nazanin" w:hint="cs"/>
          <w:rtl/>
        </w:rPr>
        <w:t xml:space="preserve">گردید. با انجام </w:t>
      </w:r>
      <w:r w:rsidR="00E22E95">
        <w:rPr>
          <w:rFonts w:cs="B Nazanin" w:hint="cs"/>
          <w:rtl/>
        </w:rPr>
        <w:t xml:space="preserve">جلسات با </w:t>
      </w:r>
      <w:r w:rsidR="003C5E45">
        <w:rPr>
          <w:rFonts w:cs="B Nazanin" w:hint="cs"/>
          <w:rtl/>
        </w:rPr>
        <w:t xml:space="preserve">دهیاران، </w:t>
      </w:r>
      <w:r w:rsidR="002D1AB0">
        <w:rPr>
          <w:rFonts w:cs="B Nazanin" w:hint="cs"/>
          <w:rtl/>
        </w:rPr>
        <w:t xml:space="preserve">تسهیلگران، </w:t>
      </w:r>
      <w:r w:rsidR="00E22E95">
        <w:rPr>
          <w:rFonts w:cs="B Nazanin" w:hint="cs"/>
          <w:rtl/>
        </w:rPr>
        <w:t xml:space="preserve">بهره برداران و </w:t>
      </w:r>
      <w:r w:rsidR="008161ED" w:rsidRPr="008161ED">
        <w:rPr>
          <w:rFonts w:cs="B Nazanin" w:hint="cs"/>
          <w:rtl/>
        </w:rPr>
        <w:t>کارشناسان اداره نوغان شهرستان تربت حیدریه</w:t>
      </w:r>
      <w:r w:rsidR="00E22E95">
        <w:rPr>
          <w:rFonts w:cs="B Nazanin" w:hint="cs"/>
          <w:rtl/>
        </w:rPr>
        <w:t>،</w:t>
      </w:r>
      <w:r w:rsidR="008161ED" w:rsidRPr="008161ED">
        <w:rPr>
          <w:rFonts w:cs="B Nazanin" w:hint="cs"/>
          <w:rtl/>
        </w:rPr>
        <w:t xml:space="preserve"> مشخص گردید علت تلفات سال قبل بیماری گراسری بوده که در زبان محلی ((بّندوک)) </w:t>
      </w:r>
      <w:r w:rsidR="0076549E">
        <w:rPr>
          <w:rFonts w:cs="B Nazanin" w:hint="cs"/>
          <w:rtl/>
        </w:rPr>
        <w:t xml:space="preserve">           </w:t>
      </w:r>
      <w:r w:rsidR="008161ED" w:rsidRPr="008161ED">
        <w:rPr>
          <w:rFonts w:cs="B Nazanin" w:hint="cs"/>
          <w:rtl/>
        </w:rPr>
        <w:t>نامیده</w:t>
      </w:r>
      <w:r w:rsidR="0076549E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>می شود</w:t>
      </w:r>
      <w:r w:rsidR="00625C13">
        <w:rPr>
          <w:rFonts w:cs="B Nazanin" w:hint="cs"/>
          <w:rtl/>
        </w:rPr>
        <w:t>.</w:t>
      </w:r>
      <w:r w:rsidR="004C365F">
        <w:rPr>
          <w:rFonts w:cs="B Nazanin" w:hint="cs"/>
          <w:rtl/>
        </w:rPr>
        <w:t xml:space="preserve"> </w:t>
      </w:r>
      <w:r w:rsidR="003B5883">
        <w:rPr>
          <w:rFonts w:cs="B Nazanin" w:hint="cs"/>
          <w:rtl/>
        </w:rPr>
        <w:t xml:space="preserve">پس از مشخص شدن علت مرگ و میر </w:t>
      </w:r>
      <w:r w:rsidR="00D04D44">
        <w:rPr>
          <w:rFonts w:cs="B Nazanin" w:hint="cs"/>
          <w:rtl/>
        </w:rPr>
        <w:t xml:space="preserve">کرم </w:t>
      </w:r>
      <w:r w:rsidR="008161ED" w:rsidRPr="008161ED">
        <w:rPr>
          <w:rFonts w:cs="B Nazanin" w:hint="cs"/>
          <w:rtl/>
        </w:rPr>
        <w:t>ها و شناخت بیماری، به منظور جلوگیری از تکرار آن در سال بعد، راهکارهایی جهت حل مسئله</w:t>
      </w:r>
      <w:r w:rsidR="00611F38">
        <w:rPr>
          <w:rFonts w:cs="B Nazanin" w:hint="cs"/>
          <w:rtl/>
        </w:rPr>
        <w:t xml:space="preserve"> و حذف عوامل بازدارنده</w:t>
      </w:r>
      <w:r w:rsidR="004C365F">
        <w:rPr>
          <w:rFonts w:cs="B Nazanin" w:hint="cs"/>
          <w:rtl/>
        </w:rPr>
        <w:t>،</w:t>
      </w:r>
      <w:r w:rsidR="008161ED" w:rsidRPr="008161ED">
        <w:rPr>
          <w:rFonts w:cs="B Nazanin" w:hint="cs"/>
          <w:rtl/>
        </w:rPr>
        <w:t xml:space="preserve"> شامل</w:t>
      </w:r>
      <w:r w:rsidR="006F2704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>1-</w:t>
      </w:r>
      <w:r w:rsidR="004C365F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>اقدامات آموزشی- ترویجی</w:t>
      </w:r>
      <w:r w:rsidR="00980A9B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>2-</w:t>
      </w:r>
      <w:r w:rsidR="004C365F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>اقدامات نظارتی</w:t>
      </w:r>
      <w:r w:rsidR="00CE4986">
        <w:rPr>
          <w:rFonts w:cs="B Nazanin" w:hint="cs"/>
          <w:rtl/>
        </w:rPr>
        <w:t xml:space="preserve"> و فنی</w:t>
      </w:r>
      <w:r w:rsidR="004C365F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>3-</w:t>
      </w:r>
      <w:r w:rsidR="004C365F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>اقدامات حمایتی و تشویقی، تدوین و اجرا گردید.</w:t>
      </w:r>
      <w:r w:rsidR="00C93BA4">
        <w:rPr>
          <w:rFonts w:cs="B Nazanin" w:hint="cs"/>
          <w:rtl/>
        </w:rPr>
        <w:t xml:space="preserve"> </w:t>
      </w:r>
      <w:r w:rsidR="008161ED" w:rsidRPr="008161ED">
        <w:rPr>
          <w:rFonts w:cs="B Nazanin" w:hint="cs"/>
          <w:rtl/>
        </w:rPr>
        <w:t xml:space="preserve">با اجرای صحیح برنامه ها توسط کارشناسان </w:t>
      </w:r>
      <w:r w:rsidR="006F2704">
        <w:rPr>
          <w:rFonts w:cs="B Nazanin" w:hint="cs"/>
          <w:rtl/>
        </w:rPr>
        <w:t xml:space="preserve">مرکز </w:t>
      </w:r>
      <w:r w:rsidR="008161ED" w:rsidRPr="008161ED">
        <w:rPr>
          <w:rFonts w:cs="B Nazanin" w:hint="cs"/>
          <w:rtl/>
        </w:rPr>
        <w:t>و مشارکت فعال نوغانداران بخصوص زنان روستایی</w:t>
      </w:r>
      <w:r w:rsidR="003124FB">
        <w:rPr>
          <w:rFonts w:cs="B Nazanin" w:hint="cs"/>
          <w:rtl/>
        </w:rPr>
        <w:t>،</w:t>
      </w:r>
      <w:r w:rsidR="008161ED" w:rsidRPr="008161ED">
        <w:rPr>
          <w:rFonts w:cs="B Nazanin" w:hint="cs"/>
          <w:rtl/>
        </w:rPr>
        <w:t xml:space="preserve"> در نهایت موفق به کنترل تلفات و افزایش عملکرد در سال 95 شدیم</w:t>
      </w:r>
      <w:r>
        <w:rPr>
          <w:rFonts w:cs="B Nazanin" w:hint="cs"/>
          <w:rtl/>
        </w:rPr>
        <w:t>.</w:t>
      </w:r>
      <w:r w:rsidR="00532C3E" w:rsidRPr="00D547FF">
        <w:rPr>
          <w:rFonts w:cs="B Nazanin"/>
          <w:rtl/>
        </w:rPr>
        <w:t xml:space="preserve"> </w:t>
      </w:r>
    </w:p>
    <w:p w:rsidR="002F5E00" w:rsidRDefault="002F5E00" w:rsidP="004F7C9B">
      <w:pPr>
        <w:spacing w:after="200"/>
        <w:jc w:val="both"/>
        <w:rPr>
          <w:rFonts w:asciiTheme="minorHAnsi" w:cs="B Nazanin"/>
          <w:rtl/>
          <w:lang w:bidi="fa-IR"/>
        </w:rPr>
      </w:pPr>
      <w:r w:rsidRPr="003B5883">
        <w:rPr>
          <w:rFonts w:asciiTheme="minorHAnsi" w:cs="B Nazanin" w:hint="cs"/>
          <w:b/>
          <w:bCs/>
          <w:rtl/>
          <w:lang w:bidi="fa-IR"/>
        </w:rPr>
        <w:t>کلمات کلیدی:</w:t>
      </w:r>
      <w:r>
        <w:rPr>
          <w:rFonts w:asciiTheme="minorHAnsi" w:cs="B Nazanin" w:hint="cs"/>
          <w:rtl/>
          <w:lang w:bidi="fa-IR"/>
        </w:rPr>
        <w:t xml:space="preserve"> </w:t>
      </w:r>
      <w:r w:rsidR="002D1AB0">
        <w:rPr>
          <w:rFonts w:asciiTheme="minorHAnsi" w:cs="B Nazanin" w:hint="cs"/>
          <w:rtl/>
          <w:lang w:bidi="fa-IR"/>
        </w:rPr>
        <w:t xml:space="preserve">نوغانداری، </w:t>
      </w:r>
      <w:r w:rsidR="00D2078B">
        <w:rPr>
          <w:rFonts w:asciiTheme="minorHAnsi" w:cs="B Nazanin" w:hint="cs"/>
          <w:rtl/>
          <w:lang w:bidi="fa-IR"/>
        </w:rPr>
        <w:t>مراکز جهادکشاورزی</w:t>
      </w:r>
      <w:r>
        <w:rPr>
          <w:rFonts w:asciiTheme="minorHAnsi" w:cs="B Nazanin" w:hint="cs"/>
          <w:rtl/>
          <w:lang w:bidi="fa-IR"/>
        </w:rPr>
        <w:t>،</w:t>
      </w:r>
      <w:r w:rsidR="004C365F">
        <w:rPr>
          <w:rFonts w:asciiTheme="minorHAnsi" w:cs="B Nazanin" w:hint="cs"/>
          <w:rtl/>
          <w:lang w:bidi="fa-IR"/>
        </w:rPr>
        <w:t xml:space="preserve"> </w:t>
      </w:r>
      <w:r w:rsidR="002D1AB0">
        <w:rPr>
          <w:rFonts w:asciiTheme="minorHAnsi" w:cs="B Nazanin" w:hint="cs"/>
          <w:rtl/>
          <w:lang w:bidi="fa-IR"/>
        </w:rPr>
        <w:t xml:space="preserve">زنان </w:t>
      </w:r>
      <w:r w:rsidR="00950FD5">
        <w:rPr>
          <w:rFonts w:asciiTheme="minorHAnsi" w:cs="B Nazanin" w:hint="cs"/>
          <w:rtl/>
          <w:lang w:bidi="fa-IR"/>
        </w:rPr>
        <w:t>روستایی</w:t>
      </w:r>
      <w:r w:rsidR="00611F38">
        <w:rPr>
          <w:rFonts w:asciiTheme="minorHAnsi" w:cs="B Nazanin" w:hint="cs"/>
          <w:rtl/>
          <w:lang w:bidi="fa-IR"/>
        </w:rPr>
        <w:t>،</w:t>
      </w:r>
      <w:r w:rsidR="00950FD5">
        <w:rPr>
          <w:rFonts w:asciiTheme="minorHAnsi" w:cs="B Nazanin" w:hint="cs"/>
          <w:rtl/>
          <w:lang w:bidi="fa-IR"/>
        </w:rPr>
        <w:t xml:space="preserve"> </w:t>
      </w:r>
      <w:r w:rsidR="004F7C9B">
        <w:rPr>
          <w:rFonts w:asciiTheme="minorHAnsi" w:cs="B Nazanin" w:hint="cs"/>
          <w:rtl/>
          <w:lang w:bidi="fa-IR"/>
        </w:rPr>
        <w:t xml:space="preserve">الگوی </w:t>
      </w:r>
      <w:r w:rsidR="00950FD5">
        <w:rPr>
          <w:rFonts w:asciiTheme="minorHAnsi" w:cs="B Nazanin" w:hint="cs"/>
          <w:rtl/>
          <w:lang w:bidi="fa-IR"/>
        </w:rPr>
        <w:t>ترویج</w:t>
      </w:r>
      <w:r w:rsidR="004F7C9B">
        <w:rPr>
          <w:rFonts w:asciiTheme="minorHAnsi" w:cs="B Nazanin" w:hint="cs"/>
          <w:rtl/>
          <w:lang w:bidi="fa-IR"/>
        </w:rPr>
        <w:t>ی</w:t>
      </w:r>
      <w:r w:rsidR="00FD4CE3">
        <w:rPr>
          <w:rFonts w:asciiTheme="minorHAnsi" w:cs="B Nazanin" w:hint="cs"/>
          <w:rtl/>
          <w:lang w:bidi="fa-IR"/>
        </w:rPr>
        <w:t>.</w:t>
      </w:r>
    </w:p>
    <w:p w:rsidR="00E511A9" w:rsidRPr="009A70BC" w:rsidRDefault="00E511A9" w:rsidP="00D2078B">
      <w:pPr>
        <w:spacing w:after="200"/>
        <w:jc w:val="both"/>
        <w:rPr>
          <w:rFonts w:asciiTheme="minorHAnsi" w:cs="B Nazanin"/>
          <w:sz w:val="2"/>
          <w:szCs w:val="2"/>
          <w:rtl/>
          <w:lang w:bidi="fa-IR"/>
        </w:rPr>
      </w:pPr>
    </w:p>
    <w:p w:rsidR="00E511A9" w:rsidRDefault="00944EC6" w:rsidP="009A70BC">
      <w:pPr>
        <w:spacing w:after="200"/>
        <w:jc w:val="both"/>
        <w:rPr>
          <w:rFonts w:asciiTheme="minorHAnsi" w:cs="B Nazanin"/>
          <w:rtl/>
          <w:lang w:bidi="fa-IR"/>
        </w:rPr>
      </w:pPr>
      <w:r w:rsidRPr="00944EC6">
        <w:rPr>
          <w:rFonts w:cs="B Mitra"/>
          <w:b/>
          <w:bCs/>
          <w:noProof/>
          <w:rtl/>
          <w:lang w:bidi="fa-IR"/>
        </w:rPr>
        <w:pict>
          <v:roundrect id="_x0000_s1106" style="position:absolute;left:0;text-align:left;margin-left:11.55pt;margin-top:26.65pt;width:478.5pt;height:257.9pt;z-index:-251645952" arcsize="6623f">
            <w10:wrap anchorx="page"/>
          </v:roundrect>
        </w:pict>
      </w:r>
      <w:r w:rsidR="009819D1">
        <w:rPr>
          <w:rFonts w:asciiTheme="minorHAnsi" w:cs="B Nazanin" w:hint="cs"/>
          <w:rtl/>
          <w:lang w:bidi="fa-IR"/>
        </w:rPr>
        <w:t>فعالیت</w:t>
      </w:r>
      <w:r w:rsidR="00046CBF">
        <w:rPr>
          <w:rFonts w:asciiTheme="minorHAnsi" w:cs="B Nazanin" w:hint="cs"/>
          <w:rtl/>
          <w:lang w:bidi="fa-IR"/>
        </w:rPr>
        <w:t xml:space="preserve"> های </w:t>
      </w:r>
      <w:r w:rsidR="009A70BC">
        <w:rPr>
          <w:rFonts w:asciiTheme="minorHAnsi" w:cs="B Nazanin" w:hint="cs"/>
          <w:rtl/>
          <w:lang w:bidi="fa-IR"/>
        </w:rPr>
        <w:t xml:space="preserve">انجام شده </w:t>
      </w:r>
      <w:r w:rsidR="00E511A9" w:rsidRPr="009819D1">
        <w:rPr>
          <w:rFonts w:asciiTheme="minorHAnsi" w:cs="B Nazanin" w:hint="cs"/>
          <w:rtl/>
          <w:lang w:bidi="fa-IR"/>
        </w:rPr>
        <w:t>به صورت شماتیک</w:t>
      </w:r>
      <w:r w:rsidR="009819D1">
        <w:rPr>
          <w:rFonts w:asciiTheme="minorHAnsi" w:cs="B Nazanin" w:hint="cs"/>
          <w:rtl/>
          <w:lang w:bidi="fa-IR"/>
        </w:rPr>
        <w:t xml:space="preserve"> </w:t>
      </w:r>
      <w:r w:rsidR="00E511A9" w:rsidRPr="009819D1">
        <w:rPr>
          <w:rFonts w:asciiTheme="minorHAnsi" w:cs="B Nazanin" w:hint="cs"/>
          <w:rtl/>
          <w:lang w:bidi="fa-IR"/>
        </w:rPr>
        <w:t>:</w:t>
      </w:r>
    </w:p>
    <w:p w:rsidR="00E511A9" w:rsidRPr="000A0719" w:rsidRDefault="00944EC6" w:rsidP="00C80AC2">
      <w:pPr>
        <w:spacing w:after="200"/>
        <w:jc w:val="both"/>
        <w:rPr>
          <w:rFonts w:cs="B Mitra"/>
          <w:b/>
          <w:bCs/>
          <w:sz w:val="18"/>
          <w:szCs w:val="18"/>
          <w:u w:val="single"/>
          <w:rtl/>
        </w:rPr>
      </w:pPr>
      <w:r w:rsidRPr="00944EC6">
        <w:rPr>
          <w:rFonts w:cs="B Nazanin"/>
          <w:noProof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366.3pt;margin-top:14.45pt;width:58.15pt;height:24.15pt;z-index:251650048;mso-width-relative:margin;mso-height-relative:margin">
            <v:textbox style="mso-next-textbox:#_x0000_s1103">
              <w:txbxContent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بیان مسئله</w:t>
                  </w:r>
                </w:p>
              </w:txbxContent>
            </v:textbox>
          </v:shape>
        </w:pict>
      </w:r>
      <w:r w:rsidRPr="00944EC6">
        <w:rPr>
          <w:rFonts w:asciiTheme="minorHAnsi" w:cs="B Nazanin"/>
          <w:rtl/>
          <w:lang w:bidi="fa-IR"/>
        </w:rPr>
        <w:pict>
          <v:shape id="_x0000_s1101" type="#_x0000_t202" style="position:absolute;left:0;text-align:left;margin-left:164.65pt;margin-top:6.95pt;width:58.15pt;height:41.4pt;z-index:251644928;mso-height-percent:200;mso-height-percent:200;mso-width-relative:margin;mso-height-relative:margin">
            <v:textbox style="mso-next-textbox:#_x0000_s1101;mso-fit-shape-to-text:t">
              <w:txbxContent>
                <w:p w:rsidR="00683D04" w:rsidRDefault="00683D04" w:rsidP="00E511A9">
                  <w:pPr>
                    <w:jc w:val="center"/>
                    <w:rPr>
                      <w:rFonts w:cs="B Mitra"/>
                      <w:rtl/>
                      <w:lang w:bidi="fa-IR"/>
                    </w:rPr>
                  </w:pPr>
                  <w:r>
                    <w:rPr>
                      <w:rFonts w:cs="B Mitra" w:hint="cs"/>
                      <w:rtl/>
                      <w:lang w:bidi="fa-IR"/>
                    </w:rPr>
                    <w:t>دهیاران و</w:t>
                  </w:r>
                </w:p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>
                    <w:rPr>
                      <w:rFonts w:cs="B Mitra" w:hint="cs"/>
                      <w:rtl/>
                      <w:lang w:bidi="fa-IR"/>
                    </w:rPr>
                    <w:t>تسهیلگران روستایی</w:t>
                  </w:r>
                </w:p>
              </w:txbxContent>
            </v:textbox>
          </v:shape>
        </w:pict>
      </w:r>
      <w:r w:rsidRPr="00944EC6">
        <w:rPr>
          <w:rFonts w:asciiTheme="minorHAnsi" w:cs="B Nazanin"/>
          <w:rtl/>
          <w:lang w:bidi="fa-IR"/>
        </w:rPr>
        <w:pict>
          <v:shape id="_x0000_s1099" type="#_x0000_t202" style="position:absolute;left:0;text-align:left;margin-left:273.4pt;margin-top:6.4pt;width:58.15pt;height:46.05pt;z-index:251645952;mso-width-relative:margin;mso-height-relative:margin" fillcolor="white [3212]">
            <v:textbox style="mso-next-textbox:#_x0000_s1099">
              <w:txbxContent>
                <w:p w:rsidR="00683D04" w:rsidRPr="00E511A9" w:rsidRDefault="00683D04" w:rsidP="00E511A9">
                  <w:pPr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E511A9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کارشناسان ترویج مرکز</w:t>
                  </w:r>
                </w:p>
              </w:txbxContent>
            </v:textbox>
          </v:shape>
        </w:pict>
      </w:r>
      <w:r w:rsidRPr="00944EC6">
        <w:rPr>
          <w:rFonts w:cs="B Mitra"/>
          <w:b/>
          <w:bCs/>
          <w:noProof/>
          <w:rtl/>
          <w:lang w:bidi="fa-IR"/>
        </w:rPr>
        <w:pict>
          <v:shape id="_x0000_s1105" type="#_x0000_t202" style="position:absolute;left:0;text-align:left;margin-left:229pt;margin-top:7.8pt;width:39.15pt;height:24.15pt;z-index:251646976;mso-width-relative:margin;mso-height-relative:margin">
            <v:textbox style="mso-next-textbox:#_x0000_s1105">
              <w:txbxContent>
                <w:p w:rsidR="00683D04" w:rsidRPr="00A653E8" w:rsidRDefault="00683D04" w:rsidP="00E511A9">
                  <w:pPr>
                    <w:ind w:left="-279" w:right="-142"/>
                    <w:jc w:val="right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بیان مسئله</w:t>
                  </w:r>
                </w:p>
              </w:txbxContent>
            </v:textbox>
          </v:shape>
        </w:pict>
      </w:r>
    </w:p>
    <w:p w:rsidR="00E511A9" w:rsidRPr="00A12CAB" w:rsidRDefault="00944EC6" w:rsidP="00E511A9">
      <w:pPr>
        <w:pStyle w:val="ListParagraph"/>
        <w:spacing w:line="276" w:lineRule="auto"/>
        <w:jc w:val="both"/>
        <w:rPr>
          <w:rFonts w:cs="B Nazanin"/>
          <w:rtl/>
        </w:rPr>
      </w:pPr>
      <w:r w:rsidRPr="00944EC6">
        <w:rPr>
          <w:rFonts w:cs="B Mitra"/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337.05pt;margin-top:25.3pt;width:84pt;height:76.35pt;z-index:251648000" o:connectortype="straight">
            <v:stroke endarrow="block"/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83" type="#_x0000_t32" style="position:absolute;left:0;text-align:left;margin-left:229.05pt;margin-top:14.9pt;width:39.35pt;height:0;z-index:251649024" o:connectortype="straight">
            <v:stroke endarrow="block"/>
          </v:shape>
        </w:pict>
      </w:r>
    </w:p>
    <w:p w:rsidR="00E511A9" w:rsidRPr="00A12CAB" w:rsidRDefault="00944EC6" w:rsidP="00E511A9">
      <w:pPr>
        <w:spacing w:after="200"/>
        <w:jc w:val="both"/>
        <w:rPr>
          <w:rFonts w:cs="B Nazanin"/>
          <w:rtl/>
        </w:rPr>
      </w:pPr>
      <w:r w:rsidRPr="00944EC6">
        <w:rPr>
          <w:rFonts w:cs="B Mitra"/>
          <w:b/>
          <w:bCs/>
          <w:noProof/>
          <w:rtl/>
          <w:lang w:bidi="fa-IR"/>
        </w:rPr>
        <w:pict>
          <v:shape id="_x0000_s1104" type="#_x0000_t202" style="position:absolute;left:0;text-align:left;margin-left:49.4pt;margin-top:10.3pt;width:58.15pt;height:24.15pt;z-index:251651072;mso-width-relative:margin;mso-height-relative:margin">
            <v:textbox style="mso-next-textbox:#_x0000_s1104">
              <w:txbxContent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بیان مسئله</w:t>
                  </w:r>
                </w:p>
              </w:txbxContent>
            </v:textbox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86" type="#_x0000_t32" style="position:absolute;left:0;text-align:left;margin-left:336.3pt;margin-top:12pt;width:76.5pt;height:70.15pt;flip:x y;z-index:251652096" o:connectortype="straight">
            <v:stroke endarrow="block"/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89" type="#_x0000_t32" style="position:absolute;left:0;text-align:left;margin-left:301.85pt;margin-top:26.4pt;width:0;height:67.75pt;z-index:251653120" o:connectortype="straight">
            <v:stroke endarrow="block"/>
          </v:shape>
        </w:pict>
      </w:r>
      <w:r>
        <w:rPr>
          <w:rFonts w:cs="B Nazanin"/>
          <w:noProof/>
          <w:rtl/>
          <w:lang w:bidi="fa-IR"/>
        </w:rPr>
        <w:pict>
          <v:shape id="_x0000_s1100" type="#_x0000_t32" style="position:absolute;left:0;text-align:left;margin-left:73.05pt;margin-top:3.75pt;width:84.65pt;height:79.5pt;flip:y;z-index:251654144" o:connectortype="straight">
            <v:stroke endarrow="block"/>
            <w10:wrap anchorx="page"/>
          </v:shape>
        </w:pict>
      </w:r>
      <w:r w:rsidRPr="00944EC6">
        <w:rPr>
          <w:rFonts w:cs="B Mitra"/>
          <w:b/>
          <w:bCs/>
          <w:noProof/>
          <w:rtl/>
          <w:lang w:bidi="fa-IR"/>
        </w:rPr>
        <w:pict>
          <v:shape id="_x0000_s1102" type="#_x0000_t32" style="position:absolute;left:0;text-align:left;margin-left:229pt;margin-top:10.3pt;width:65.25pt;height:85.35pt;z-index:251655168" o:connectortype="straight">
            <v:stroke endarrow="block"/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84" type="#_x0000_t202" style="position:absolute;left:0;text-align:left;margin-left:49.4pt;margin-top:10.3pt;width:58.15pt;height:24.15pt;z-index:251656192;mso-width-relative:margin;mso-height-relative:margin">
            <v:textbox style="mso-next-textbox:#_x0000_s1084">
              <w:txbxContent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بیان مسئله</w:t>
                  </w:r>
                </w:p>
              </w:txbxContent>
            </v:textbox>
          </v:shape>
        </w:pict>
      </w:r>
    </w:p>
    <w:p w:rsidR="00E511A9" w:rsidRPr="00A12CAB" w:rsidRDefault="00944EC6" w:rsidP="00E511A9">
      <w:pPr>
        <w:spacing w:after="200"/>
        <w:jc w:val="both"/>
        <w:rPr>
          <w:rFonts w:cs="B Nazanin"/>
          <w:rtl/>
        </w:rPr>
      </w:pPr>
      <w:r w:rsidRPr="00944EC6">
        <w:rPr>
          <w:rFonts w:cs="B Mitra"/>
          <w:b/>
          <w:bCs/>
          <w:noProof/>
          <w:rtl/>
        </w:rPr>
        <w:pict>
          <v:shape id="_x0000_s1087" type="#_x0000_t202" style="position:absolute;left:0;text-align:left;margin-left:328.05pt;margin-top:16.55pt;width:38.25pt;height:24.65pt;z-index:251657216;mso-width-relative:margin;mso-height-relative:margin">
            <v:textbox style="mso-next-textbox:#_x0000_s1087">
              <w:txbxContent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راه حل مسئله</w:t>
                  </w:r>
                </w:p>
              </w:txbxContent>
            </v:textbox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93" type="#_x0000_t202" style="position:absolute;left:0;text-align:left;margin-left:167.6pt;margin-top:3pt;width:58.15pt;height:59.05pt;z-index:251658240;mso-width-relative:margin;mso-height-relative:margin">
            <v:textbox style="mso-next-textbox:#_x0000_s1093">
              <w:txbxContent>
                <w:p w:rsidR="00683D04" w:rsidRDefault="00683D04" w:rsidP="00E511A9">
                  <w:pPr>
                    <w:jc w:val="center"/>
                    <w:rPr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اقدامات آموزشی-ترویجی</w:t>
                  </w:r>
                </w:p>
              </w:txbxContent>
            </v:textbox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95" type="#_x0000_t202" style="position:absolute;left:0;text-align:left;margin-left:166.65pt;margin-top:113.15pt;width:58.15pt;height:59.9pt;z-index:251659264;mso-width-relative:margin;mso-height-relative:margin">
            <v:textbox style="mso-next-textbox:#_x0000_s1095">
              <w:txbxContent>
                <w:p w:rsidR="00683D04" w:rsidRDefault="00683D04" w:rsidP="00E511A9">
                  <w:pPr>
                    <w:jc w:val="center"/>
                    <w:rPr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اقدام</w:t>
                  </w:r>
                  <w:r>
                    <w:rPr>
                      <w:rFonts w:cs="B Mitra" w:hint="cs"/>
                      <w:rtl/>
                      <w:lang w:bidi="fa-IR"/>
                    </w:rPr>
                    <w:t>ا</w:t>
                  </w:r>
                  <w:r w:rsidRPr="00A653E8">
                    <w:rPr>
                      <w:rFonts w:cs="B Mitra" w:hint="cs"/>
                      <w:rtl/>
                      <w:lang w:bidi="fa-IR"/>
                    </w:rPr>
                    <w:t>ت حمایتی-تشویقی</w:t>
                  </w:r>
                </w:p>
              </w:txbxContent>
            </v:textbox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94" type="#_x0000_t202" style="position:absolute;left:0;text-align:left;margin-left:166.85pt;margin-top:67.85pt;width:58.15pt;height:39.95pt;z-index:251660288;mso-width-relative:margin;mso-height-relative:margin">
            <v:textbox style="mso-next-textbox:#_x0000_s1094">
              <w:txbxContent>
                <w:p w:rsidR="00683D04" w:rsidRPr="00A653E8" w:rsidRDefault="00683D04" w:rsidP="00CE4986">
                  <w:pPr>
                    <w:ind w:left="4" w:right="-142"/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اقدامات نظارتی</w:t>
                  </w:r>
                  <w:r>
                    <w:rPr>
                      <w:rFonts w:cs="B Mitra" w:hint="cs"/>
                      <w:rtl/>
                      <w:lang w:bidi="fa-IR"/>
                    </w:rPr>
                    <w:t xml:space="preserve"> و فنی</w:t>
                  </w:r>
                </w:p>
              </w:txbxContent>
            </v:textbox>
          </v:shape>
        </w:pict>
      </w:r>
    </w:p>
    <w:p w:rsidR="00E511A9" w:rsidRPr="00A12CAB" w:rsidRDefault="00944EC6" w:rsidP="00E511A9">
      <w:pPr>
        <w:spacing w:after="200"/>
        <w:jc w:val="both"/>
        <w:rPr>
          <w:rFonts w:cs="B Nazanin"/>
          <w:rtl/>
        </w:rPr>
      </w:pPr>
      <w:r w:rsidRPr="00944EC6">
        <w:rPr>
          <w:rFonts w:cs="B Mitra"/>
          <w:b/>
          <w:bCs/>
          <w:noProof/>
          <w:rtl/>
        </w:rPr>
        <w:pict>
          <v:shape id="_x0000_s1096" type="#_x0000_t32" style="position:absolute;left:0;text-align:left;margin-left:107.55pt;margin-top:18.3pt;width:50.15pt;height:15.95pt;flip:x;z-index:251661312" o:connectortype="straight">
            <v:stroke endarrow="block"/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90" type="#_x0000_t32" style="position:absolute;left:0;text-align:left;margin-left:229.25pt;margin-top:13.4pt;width:39.15pt;height:26.65pt;flip:x y;z-index:251662336" o:connectortype="straight">
            <v:stroke endarrow="block"/>
          </v:shape>
        </w:pict>
      </w:r>
    </w:p>
    <w:p w:rsidR="00E511A9" w:rsidRPr="00A12CAB" w:rsidRDefault="00944EC6" w:rsidP="00E511A9">
      <w:pPr>
        <w:spacing w:after="200"/>
        <w:jc w:val="both"/>
        <w:rPr>
          <w:rFonts w:cs="B Nazanin"/>
          <w:rtl/>
        </w:rPr>
      </w:pPr>
      <w:r w:rsidRPr="00944EC6">
        <w:rPr>
          <w:rFonts w:cs="B Mitra"/>
          <w:b/>
          <w:bCs/>
          <w:noProof/>
          <w:rtl/>
        </w:rPr>
        <w:pict>
          <v:shape id="_x0000_s1082" type="#_x0000_t202" style="position:absolute;left:0;text-align:left;margin-left:412.8pt;margin-top:-.1pt;width:53.25pt;height:47.2pt;z-index:251663360">
            <v:textbox style="mso-next-textbox:#_x0000_s1082">
              <w:txbxContent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کارشناسان و</w:t>
                  </w:r>
                  <w:r>
                    <w:rPr>
                      <w:rFonts w:cs="B Mitra" w:hint="cs"/>
                      <w:rtl/>
                      <w:lang w:bidi="fa-IR"/>
                    </w:rPr>
                    <w:t xml:space="preserve"> </w:t>
                  </w:r>
                  <w:r w:rsidRPr="00A653E8">
                    <w:rPr>
                      <w:rFonts w:cs="B Mitra" w:hint="cs"/>
                      <w:rtl/>
                      <w:lang w:bidi="fa-IR"/>
                    </w:rPr>
                    <w:t>محققان</w:t>
                  </w:r>
                </w:p>
              </w:txbxContent>
            </v:textbox>
          </v:shape>
        </w:pict>
      </w:r>
      <w:r w:rsidRPr="00944EC6">
        <w:rPr>
          <w:rFonts w:cs="B Mitra"/>
          <w:b/>
          <w:bCs/>
          <w:noProof/>
          <w:rtl/>
          <w:lang w:eastAsia="zh-TW"/>
        </w:rPr>
        <w:pict>
          <v:shape id="_x0000_s1081" type="#_x0000_t202" style="position:absolute;left:0;text-align:left;margin-left:28.3pt;margin-top:6.5pt;width:58.15pt;height:41.4pt;z-index:251664384;mso-height-percent:200;mso-height-percent:200;mso-width-relative:margin;mso-height-relative:margin">
            <v:textbox style="mso-next-textbox:#_x0000_s1081;mso-fit-shape-to-text:t">
              <w:txbxContent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نوغانداران</w:t>
                  </w:r>
                  <w:r>
                    <w:rPr>
                      <w:rFonts w:cs="B Mitra" w:hint="cs"/>
                      <w:rtl/>
                      <w:lang w:bidi="fa-IR"/>
                    </w:rPr>
                    <w:t xml:space="preserve"> روستایی</w:t>
                  </w:r>
                </w:p>
              </w:txbxContent>
            </v:textbox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88" type="#_x0000_t202" style="position:absolute;left:0;text-align:left;margin-left:273.95pt;margin-top:17.1pt;width:58.15pt;height:24.7pt;z-index:251665408;mso-height-percent:200;mso-height-percent:200;mso-width-relative:margin;mso-height-relative:margin">
            <v:textbox style="mso-next-textbox:#_x0000_s1088;mso-fit-shape-to-text:t">
              <w:txbxContent>
                <w:p w:rsidR="00683D04" w:rsidRPr="00A653E8" w:rsidRDefault="00683D04" w:rsidP="00E511A9">
                  <w:pPr>
                    <w:jc w:val="center"/>
                    <w:rPr>
                      <w:rFonts w:cs="B Mitra"/>
                      <w:lang w:bidi="fa-IR"/>
                    </w:rPr>
                  </w:pPr>
                  <w:r w:rsidRPr="00A653E8">
                    <w:rPr>
                      <w:rFonts w:cs="B Mitra" w:hint="cs"/>
                      <w:rtl/>
                      <w:lang w:bidi="fa-IR"/>
                    </w:rPr>
                    <w:t>برنامه ریزی</w:t>
                  </w:r>
                </w:p>
              </w:txbxContent>
            </v:textbox>
          </v:shape>
        </w:pict>
      </w:r>
    </w:p>
    <w:p w:rsidR="00E511A9" w:rsidRPr="00A12CAB" w:rsidRDefault="00944EC6" w:rsidP="00E511A9">
      <w:pPr>
        <w:spacing w:after="200"/>
        <w:jc w:val="both"/>
        <w:rPr>
          <w:rFonts w:cs="B Nazanin"/>
          <w:rtl/>
        </w:rPr>
      </w:pPr>
      <w:r w:rsidRPr="00944EC6">
        <w:rPr>
          <w:rFonts w:cs="B Mitra"/>
          <w:b/>
          <w:bCs/>
          <w:noProof/>
          <w:rtl/>
        </w:rPr>
        <w:pict>
          <v:shape id="_x0000_s1097" type="#_x0000_t32" style="position:absolute;left:0;text-align:left;margin-left:107.55pt;margin-top:.6pt;width:50.15pt;height:0;flip:x;z-index:251666432" o:connectortype="straight">
            <v:stroke endarrow="block"/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98" type="#_x0000_t32" style="position:absolute;left:0;text-align:left;margin-left:107.55pt;margin-top:20.1pt;width:50.15pt;height:27.9pt;flip:x y;z-index:251667456" o:connectortype="straight">
            <v:stroke endarrow="block"/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91" type="#_x0000_t32" style="position:absolute;left:0;text-align:left;margin-left:229.05pt;margin-top:.6pt;width:33.65pt;height:0;flip:x;z-index:251668480" o:connectortype="straight">
            <v:stroke endarrow="block"/>
          </v:shape>
        </w:pict>
      </w:r>
      <w:r w:rsidRPr="00944EC6">
        <w:rPr>
          <w:rFonts w:cs="B Mitra"/>
          <w:b/>
          <w:bCs/>
          <w:noProof/>
          <w:rtl/>
        </w:rPr>
        <w:pict>
          <v:shape id="_x0000_s1092" type="#_x0000_t32" style="position:absolute;left:0;text-align:left;margin-left:229.25pt;margin-top:24.45pt;width:33.45pt;height:27.4pt;flip:x;z-index:251669504" o:connectortype="straight">
            <v:stroke endarrow="block"/>
          </v:shape>
        </w:pict>
      </w:r>
    </w:p>
    <w:p w:rsidR="00E511A9" w:rsidRPr="00A12CAB" w:rsidRDefault="00E511A9" w:rsidP="00E511A9">
      <w:pPr>
        <w:spacing w:after="200"/>
        <w:jc w:val="both"/>
        <w:rPr>
          <w:rFonts w:cs="B Nazanin"/>
          <w:rtl/>
        </w:rPr>
      </w:pPr>
    </w:p>
    <w:p w:rsidR="00E511A9" w:rsidRPr="00A12CAB" w:rsidRDefault="00E511A9" w:rsidP="00E511A9">
      <w:pPr>
        <w:spacing w:after="200"/>
        <w:jc w:val="both"/>
        <w:rPr>
          <w:rFonts w:cs="B Nazanin"/>
          <w:rtl/>
        </w:rPr>
      </w:pPr>
    </w:p>
    <w:p w:rsidR="00CE4986" w:rsidRDefault="00CE4986" w:rsidP="00A12CAB">
      <w:pPr>
        <w:spacing w:after="200"/>
        <w:jc w:val="both"/>
        <w:rPr>
          <w:rFonts w:cs="B Nazanin"/>
          <w:b/>
          <w:bCs/>
          <w:rtl/>
        </w:rPr>
      </w:pPr>
    </w:p>
    <w:sectPr w:rsidR="00CE4986" w:rsidSect="00D84715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D6F" w:rsidRDefault="00894D6F" w:rsidP="004B0AE7">
      <w:r>
        <w:separator/>
      </w:r>
    </w:p>
  </w:endnote>
  <w:endnote w:type="continuationSeparator" w:id="0">
    <w:p w:rsidR="00894D6F" w:rsidRDefault="00894D6F" w:rsidP="004B0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D6F" w:rsidRDefault="00894D6F" w:rsidP="004B0AE7">
      <w:r>
        <w:separator/>
      </w:r>
    </w:p>
  </w:footnote>
  <w:footnote w:type="continuationSeparator" w:id="0">
    <w:p w:rsidR="00894D6F" w:rsidRDefault="00894D6F" w:rsidP="004B0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D04" w:rsidRDefault="00683D04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  <w:lang w:bidi="fa-I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44EC6" w:rsidRPr="00944EC6">
      <w:rPr>
        <w:noProof/>
        <w:rtl/>
      </w:rPr>
      <w:pict>
        <v:rect id="Rectangle 2" o:spid="_x0000_s4097" style="position:absolute;left:0;text-align:left;margin-left:0;margin-top:-23.25pt;width:326.25pt;height:26.8pt;z-index:2516592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" stroked="f">
          <v:textbox style="mso-fit-shape-to-text:t" inset=".5mm,.3mm,.5mm,.3mm">
            <w:txbxContent>
              <w:p w:rsidR="00683D04" w:rsidRPr="00DF6E28" w:rsidRDefault="00683D04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 ایران</w:t>
                </w:r>
              </w:p>
              <w:p w:rsidR="00683D04" w:rsidRPr="00DF6E28" w:rsidRDefault="00683D04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683D04" w:rsidRPr="00DF6E28" w:rsidRDefault="00683D04" w:rsidP="00D8471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683D04" w:rsidRPr="009F74BE" w:rsidRDefault="00944EC6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44EC6">
      <w:rPr>
        <w:rFonts w:cs="B Mitra"/>
      </w:rPr>
      <w:fldChar w:fldCharType="begin"/>
    </w:r>
    <w:r w:rsidR="00683D04" w:rsidRPr="009F74BE">
      <w:rPr>
        <w:rFonts w:cs="B Mitra"/>
      </w:rPr>
      <w:instrText xml:space="preserve"> PAGE   \* MERGEFORMAT </w:instrText>
    </w:r>
    <w:r w:rsidRPr="00944EC6">
      <w:rPr>
        <w:rFonts w:cs="B Mitra"/>
      </w:rPr>
      <w:fldChar w:fldCharType="separate"/>
    </w:r>
    <w:r w:rsidR="00941D3F" w:rsidRPr="00941D3F">
      <w:rPr>
        <w:rFonts w:cs="B Mitra"/>
        <w:b/>
        <w:bCs/>
        <w:noProof/>
        <w:rtl/>
      </w:rPr>
      <w:t>1</w:t>
    </w:r>
    <w:r w:rsidRPr="009F74BE">
      <w:rPr>
        <w:rFonts w:cs="B Mitra"/>
        <w:b/>
        <w:bCs/>
        <w:noProof/>
      </w:rPr>
      <w:fldChar w:fldCharType="end"/>
    </w:r>
  </w:p>
  <w:p w:rsidR="00683D04" w:rsidRDefault="00683D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3E84"/>
    <w:multiLevelType w:val="hybridMultilevel"/>
    <w:tmpl w:val="FFB676AC"/>
    <w:lvl w:ilvl="0" w:tplc="6E64576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1E48ED"/>
    <w:multiLevelType w:val="hybridMultilevel"/>
    <w:tmpl w:val="BB727F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F61DA3"/>
    <w:multiLevelType w:val="hybridMultilevel"/>
    <w:tmpl w:val="3B9AF9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1F2484"/>
    <w:multiLevelType w:val="hybridMultilevel"/>
    <w:tmpl w:val="6C44D51A"/>
    <w:lvl w:ilvl="0" w:tplc="8A1E3C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8A6"/>
    <w:multiLevelType w:val="hybridMultilevel"/>
    <w:tmpl w:val="EB605B7C"/>
    <w:lvl w:ilvl="0" w:tplc="0108F5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9712F"/>
    <w:multiLevelType w:val="hybridMultilevel"/>
    <w:tmpl w:val="9370BD04"/>
    <w:lvl w:ilvl="0" w:tplc="82A2EC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229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61230"/>
    <w:rsid w:val="0000116A"/>
    <w:rsid w:val="000014CC"/>
    <w:rsid w:val="0000392F"/>
    <w:rsid w:val="00004BF5"/>
    <w:rsid w:val="00006413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3C51"/>
    <w:rsid w:val="00046CBF"/>
    <w:rsid w:val="000470B9"/>
    <w:rsid w:val="0004791B"/>
    <w:rsid w:val="00047CC5"/>
    <w:rsid w:val="0005092A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40B3"/>
    <w:rsid w:val="0009738D"/>
    <w:rsid w:val="000A3DA2"/>
    <w:rsid w:val="000A5CF3"/>
    <w:rsid w:val="000B6E5C"/>
    <w:rsid w:val="000C081E"/>
    <w:rsid w:val="000C18B8"/>
    <w:rsid w:val="000C31A0"/>
    <w:rsid w:val="000C355F"/>
    <w:rsid w:val="000C4593"/>
    <w:rsid w:val="000C4598"/>
    <w:rsid w:val="000C4918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1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277"/>
    <w:rsid w:val="00102F46"/>
    <w:rsid w:val="00103BBA"/>
    <w:rsid w:val="00104346"/>
    <w:rsid w:val="00107748"/>
    <w:rsid w:val="00107FC8"/>
    <w:rsid w:val="00114148"/>
    <w:rsid w:val="00114154"/>
    <w:rsid w:val="0011461B"/>
    <w:rsid w:val="00116E66"/>
    <w:rsid w:val="0011765F"/>
    <w:rsid w:val="001238A3"/>
    <w:rsid w:val="00123D6D"/>
    <w:rsid w:val="00124CC7"/>
    <w:rsid w:val="001252A9"/>
    <w:rsid w:val="00125E19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752E8"/>
    <w:rsid w:val="001803C5"/>
    <w:rsid w:val="00181C14"/>
    <w:rsid w:val="00186C82"/>
    <w:rsid w:val="00187C4B"/>
    <w:rsid w:val="00190E14"/>
    <w:rsid w:val="00190FFF"/>
    <w:rsid w:val="00193A1D"/>
    <w:rsid w:val="0019452C"/>
    <w:rsid w:val="001955F3"/>
    <w:rsid w:val="00195A72"/>
    <w:rsid w:val="001A0CAB"/>
    <w:rsid w:val="001A1AF0"/>
    <w:rsid w:val="001A66DD"/>
    <w:rsid w:val="001A67B8"/>
    <w:rsid w:val="001B326C"/>
    <w:rsid w:val="001B44F1"/>
    <w:rsid w:val="001B4BBD"/>
    <w:rsid w:val="001B6275"/>
    <w:rsid w:val="001B6601"/>
    <w:rsid w:val="001B705E"/>
    <w:rsid w:val="001B7E2E"/>
    <w:rsid w:val="001C033E"/>
    <w:rsid w:val="001C5510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620"/>
    <w:rsid w:val="00211E44"/>
    <w:rsid w:val="0021233C"/>
    <w:rsid w:val="002129C3"/>
    <w:rsid w:val="00214589"/>
    <w:rsid w:val="00215D02"/>
    <w:rsid w:val="00223D93"/>
    <w:rsid w:val="00224504"/>
    <w:rsid w:val="0022479B"/>
    <w:rsid w:val="0022554E"/>
    <w:rsid w:val="00226172"/>
    <w:rsid w:val="00226AB6"/>
    <w:rsid w:val="002277C5"/>
    <w:rsid w:val="00230F6F"/>
    <w:rsid w:val="00236FB8"/>
    <w:rsid w:val="002415FE"/>
    <w:rsid w:val="002416C0"/>
    <w:rsid w:val="0024389B"/>
    <w:rsid w:val="00243B53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1BC3"/>
    <w:rsid w:val="002641C8"/>
    <w:rsid w:val="00264DCA"/>
    <w:rsid w:val="00267059"/>
    <w:rsid w:val="002700DC"/>
    <w:rsid w:val="00271D67"/>
    <w:rsid w:val="00271FFB"/>
    <w:rsid w:val="002741AC"/>
    <w:rsid w:val="00281C31"/>
    <w:rsid w:val="002843AC"/>
    <w:rsid w:val="0028720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A62AB"/>
    <w:rsid w:val="002A6444"/>
    <w:rsid w:val="002B11C4"/>
    <w:rsid w:val="002B2212"/>
    <w:rsid w:val="002B28C2"/>
    <w:rsid w:val="002B6E77"/>
    <w:rsid w:val="002B7000"/>
    <w:rsid w:val="002C2307"/>
    <w:rsid w:val="002C58B9"/>
    <w:rsid w:val="002C6292"/>
    <w:rsid w:val="002D1321"/>
    <w:rsid w:val="002D1AB0"/>
    <w:rsid w:val="002D2B9D"/>
    <w:rsid w:val="002D4E7A"/>
    <w:rsid w:val="002D71B0"/>
    <w:rsid w:val="002E09C7"/>
    <w:rsid w:val="002E2FDF"/>
    <w:rsid w:val="002E5480"/>
    <w:rsid w:val="002E692C"/>
    <w:rsid w:val="002E6DBA"/>
    <w:rsid w:val="002F3D66"/>
    <w:rsid w:val="002F583D"/>
    <w:rsid w:val="002F5E00"/>
    <w:rsid w:val="003053BE"/>
    <w:rsid w:val="0030573E"/>
    <w:rsid w:val="00307C78"/>
    <w:rsid w:val="00310411"/>
    <w:rsid w:val="00310678"/>
    <w:rsid w:val="00311CEF"/>
    <w:rsid w:val="003124FB"/>
    <w:rsid w:val="00313EFA"/>
    <w:rsid w:val="00314E14"/>
    <w:rsid w:val="0031629C"/>
    <w:rsid w:val="00316583"/>
    <w:rsid w:val="0032187C"/>
    <w:rsid w:val="00324837"/>
    <w:rsid w:val="003256FD"/>
    <w:rsid w:val="00326B46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128"/>
    <w:rsid w:val="0036061B"/>
    <w:rsid w:val="003611E3"/>
    <w:rsid w:val="003633EC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6BE"/>
    <w:rsid w:val="00390D9D"/>
    <w:rsid w:val="0039617E"/>
    <w:rsid w:val="003964A8"/>
    <w:rsid w:val="003A15A2"/>
    <w:rsid w:val="003A2D0D"/>
    <w:rsid w:val="003A3843"/>
    <w:rsid w:val="003A42AE"/>
    <w:rsid w:val="003A63A2"/>
    <w:rsid w:val="003A720D"/>
    <w:rsid w:val="003A76F6"/>
    <w:rsid w:val="003B25D7"/>
    <w:rsid w:val="003B2CD6"/>
    <w:rsid w:val="003B304E"/>
    <w:rsid w:val="003B3FA9"/>
    <w:rsid w:val="003B5883"/>
    <w:rsid w:val="003B6C1A"/>
    <w:rsid w:val="003B7188"/>
    <w:rsid w:val="003C291B"/>
    <w:rsid w:val="003C47C5"/>
    <w:rsid w:val="003C48CD"/>
    <w:rsid w:val="003C4D21"/>
    <w:rsid w:val="003C5E45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0DC3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A34"/>
    <w:rsid w:val="00455DD1"/>
    <w:rsid w:val="0046145A"/>
    <w:rsid w:val="00461B93"/>
    <w:rsid w:val="004627E3"/>
    <w:rsid w:val="0046285E"/>
    <w:rsid w:val="00465163"/>
    <w:rsid w:val="004679A5"/>
    <w:rsid w:val="00471933"/>
    <w:rsid w:val="00473B0C"/>
    <w:rsid w:val="004749F2"/>
    <w:rsid w:val="00475431"/>
    <w:rsid w:val="00477157"/>
    <w:rsid w:val="00477478"/>
    <w:rsid w:val="00481A71"/>
    <w:rsid w:val="004839FA"/>
    <w:rsid w:val="004857D1"/>
    <w:rsid w:val="004859D4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A3547"/>
    <w:rsid w:val="004A4ED7"/>
    <w:rsid w:val="004A6B9F"/>
    <w:rsid w:val="004B0AE7"/>
    <w:rsid w:val="004B3229"/>
    <w:rsid w:val="004B3C25"/>
    <w:rsid w:val="004B3D05"/>
    <w:rsid w:val="004B5460"/>
    <w:rsid w:val="004B68BA"/>
    <w:rsid w:val="004C1FA2"/>
    <w:rsid w:val="004C20B0"/>
    <w:rsid w:val="004C365F"/>
    <w:rsid w:val="004C4EB6"/>
    <w:rsid w:val="004C58BF"/>
    <w:rsid w:val="004D0BFD"/>
    <w:rsid w:val="004D407E"/>
    <w:rsid w:val="004D4924"/>
    <w:rsid w:val="004D583A"/>
    <w:rsid w:val="004E1410"/>
    <w:rsid w:val="004E1945"/>
    <w:rsid w:val="004E2623"/>
    <w:rsid w:val="004E2955"/>
    <w:rsid w:val="004E38D7"/>
    <w:rsid w:val="004E4DCC"/>
    <w:rsid w:val="004E5587"/>
    <w:rsid w:val="004E63B5"/>
    <w:rsid w:val="004F3FD3"/>
    <w:rsid w:val="004F7882"/>
    <w:rsid w:val="004F7C9B"/>
    <w:rsid w:val="00500A45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32C3E"/>
    <w:rsid w:val="0053569B"/>
    <w:rsid w:val="005430D3"/>
    <w:rsid w:val="005433DE"/>
    <w:rsid w:val="00545BE3"/>
    <w:rsid w:val="00545D90"/>
    <w:rsid w:val="00554FBF"/>
    <w:rsid w:val="0055717E"/>
    <w:rsid w:val="0056265D"/>
    <w:rsid w:val="00565685"/>
    <w:rsid w:val="0056616B"/>
    <w:rsid w:val="00566CA8"/>
    <w:rsid w:val="00567AED"/>
    <w:rsid w:val="00567F8A"/>
    <w:rsid w:val="00570183"/>
    <w:rsid w:val="00570765"/>
    <w:rsid w:val="00571E1C"/>
    <w:rsid w:val="0057425B"/>
    <w:rsid w:val="005813EA"/>
    <w:rsid w:val="00581AC9"/>
    <w:rsid w:val="00583AFE"/>
    <w:rsid w:val="00585D6E"/>
    <w:rsid w:val="00593F6D"/>
    <w:rsid w:val="005948AC"/>
    <w:rsid w:val="005949D0"/>
    <w:rsid w:val="005955B9"/>
    <w:rsid w:val="005A68E7"/>
    <w:rsid w:val="005A753D"/>
    <w:rsid w:val="005B05EC"/>
    <w:rsid w:val="005B0CB2"/>
    <w:rsid w:val="005B4E4C"/>
    <w:rsid w:val="005B5C0F"/>
    <w:rsid w:val="005B7D3D"/>
    <w:rsid w:val="005C0DDC"/>
    <w:rsid w:val="005C2C33"/>
    <w:rsid w:val="005C4329"/>
    <w:rsid w:val="005C498C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057A9"/>
    <w:rsid w:val="006116AB"/>
    <w:rsid w:val="00611F38"/>
    <w:rsid w:val="006141E4"/>
    <w:rsid w:val="006149EE"/>
    <w:rsid w:val="0061695E"/>
    <w:rsid w:val="00617586"/>
    <w:rsid w:val="00617DA1"/>
    <w:rsid w:val="00625552"/>
    <w:rsid w:val="00625C13"/>
    <w:rsid w:val="00625CCF"/>
    <w:rsid w:val="00630E6B"/>
    <w:rsid w:val="00631AAC"/>
    <w:rsid w:val="00632ABC"/>
    <w:rsid w:val="00633B26"/>
    <w:rsid w:val="0063774E"/>
    <w:rsid w:val="00642D3C"/>
    <w:rsid w:val="006435CB"/>
    <w:rsid w:val="00647D0C"/>
    <w:rsid w:val="00650794"/>
    <w:rsid w:val="00652020"/>
    <w:rsid w:val="00652FD8"/>
    <w:rsid w:val="0065314E"/>
    <w:rsid w:val="00653967"/>
    <w:rsid w:val="00661095"/>
    <w:rsid w:val="00661505"/>
    <w:rsid w:val="00665536"/>
    <w:rsid w:val="00665F4D"/>
    <w:rsid w:val="00666B80"/>
    <w:rsid w:val="00667391"/>
    <w:rsid w:val="006726DA"/>
    <w:rsid w:val="00673E33"/>
    <w:rsid w:val="0067419E"/>
    <w:rsid w:val="00674311"/>
    <w:rsid w:val="00675569"/>
    <w:rsid w:val="00680594"/>
    <w:rsid w:val="006829E5"/>
    <w:rsid w:val="00682F60"/>
    <w:rsid w:val="00683D04"/>
    <w:rsid w:val="00684618"/>
    <w:rsid w:val="00686889"/>
    <w:rsid w:val="00687363"/>
    <w:rsid w:val="00687560"/>
    <w:rsid w:val="00687C3C"/>
    <w:rsid w:val="0069022F"/>
    <w:rsid w:val="0069104C"/>
    <w:rsid w:val="00691D0D"/>
    <w:rsid w:val="0069304A"/>
    <w:rsid w:val="00693231"/>
    <w:rsid w:val="00695D65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653"/>
    <w:rsid w:val="006B7802"/>
    <w:rsid w:val="006C360E"/>
    <w:rsid w:val="006C4A4C"/>
    <w:rsid w:val="006C4DFB"/>
    <w:rsid w:val="006D1D51"/>
    <w:rsid w:val="006D532A"/>
    <w:rsid w:val="006E0A31"/>
    <w:rsid w:val="006E0CD9"/>
    <w:rsid w:val="006E0DB3"/>
    <w:rsid w:val="006E1884"/>
    <w:rsid w:val="006E21B8"/>
    <w:rsid w:val="006E45C3"/>
    <w:rsid w:val="006E7196"/>
    <w:rsid w:val="006E7C1B"/>
    <w:rsid w:val="006E7F43"/>
    <w:rsid w:val="006F0701"/>
    <w:rsid w:val="006F0D98"/>
    <w:rsid w:val="006F0FB4"/>
    <w:rsid w:val="006F1BB9"/>
    <w:rsid w:val="006F24C7"/>
    <w:rsid w:val="006F2704"/>
    <w:rsid w:val="006F53D9"/>
    <w:rsid w:val="006F63C7"/>
    <w:rsid w:val="006F709E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4874"/>
    <w:rsid w:val="00755483"/>
    <w:rsid w:val="00757EFC"/>
    <w:rsid w:val="007608F8"/>
    <w:rsid w:val="00760CAE"/>
    <w:rsid w:val="00761B36"/>
    <w:rsid w:val="00762280"/>
    <w:rsid w:val="0076549E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0287"/>
    <w:rsid w:val="0078494A"/>
    <w:rsid w:val="00787179"/>
    <w:rsid w:val="00787509"/>
    <w:rsid w:val="00787F87"/>
    <w:rsid w:val="00794DB8"/>
    <w:rsid w:val="0079606C"/>
    <w:rsid w:val="007A108B"/>
    <w:rsid w:val="007A3085"/>
    <w:rsid w:val="007A3DD1"/>
    <w:rsid w:val="007A6317"/>
    <w:rsid w:val="007A6F15"/>
    <w:rsid w:val="007B01FF"/>
    <w:rsid w:val="007B0E0A"/>
    <w:rsid w:val="007B4E4D"/>
    <w:rsid w:val="007B6861"/>
    <w:rsid w:val="007B7AFC"/>
    <w:rsid w:val="007C037D"/>
    <w:rsid w:val="007C123C"/>
    <w:rsid w:val="007C2B64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E7CEB"/>
    <w:rsid w:val="007F1608"/>
    <w:rsid w:val="007F2BB9"/>
    <w:rsid w:val="007F35AF"/>
    <w:rsid w:val="007F6643"/>
    <w:rsid w:val="007F6B27"/>
    <w:rsid w:val="007F71EF"/>
    <w:rsid w:val="007F7389"/>
    <w:rsid w:val="008016FB"/>
    <w:rsid w:val="0080177B"/>
    <w:rsid w:val="008017E7"/>
    <w:rsid w:val="00803011"/>
    <w:rsid w:val="00803B24"/>
    <w:rsid w:val="00811ADF"/>
    <w:rsid w:val="00811FDD"/>
    <w:rsid w:val="008142E3"/>
    <w:rsid w:val="00815494"/>
    <w:rsid w:val="008161ED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2E55"/>
    <w:rsid w:val="008637C9"/>
    <w:rsid w:val="00863D98"/>
    <w:rsid w:val="00863EC3"/>
    <w:rsid w:val="00864329"/>
    <w:rsid w:val="00867061"/>
    <w:rsid w:val="008676D3"/>
    <w:rsid w:val="00872FC1"/>
    <w:rsid w:val="0087507F"/>
    <w:rsid w:val="00875268"/>
    <w:rsid w:val="008776B2"/>
    <w:rsid w:val="00880823"/>
    <w:rsid w:val="00881E43"/>
    <w:rsid w:val="00882262"/>
    <w:rsid w:val="008823A1"/>
    <w:rsid w:val="00883468"/>
    <w:rsid w:val="008848CE"/>
    <w:rsid w:val="00885504"/>
    <w:rsid w:val="0088553C"/>
    <w:rsid w:val="0088736C"/>
    <w:rsid w:val="008879F0"/>
    <w:rsid w:val="00892443"/>
    <w:rsid w:val="00894D6F"/>
    <w:rsid w:val="00894FDA"/>
    <w:rsid w:val="008970C9"/>
    <w:rsid w:val="008A09D5"/>
    <w:rsid w:val="008A0F5D"/>
    <w:rsid w:val="008A3F8D"/>
    <w:rsid w:val="008A4EBD"/>
    <w:rsid w:val="008A6E18"/>
    <w:rsid w:val="008A7461"/>
    <w:rsid w:val="008B270A"/>
    <w:rsid w:val="008C1070"/>
    <w:rsid w:val="008C47E4"/>
    <w:rsid w:val="008C5E32"/>
    <w:rsid w:val="008C75DF"/>
    <w:rsid w:val="008C793E"/>
    <w:rsid w:val="008D12BF"/>
    <w:rsid w:val="008D1A64"/>
    <w:rsid w:val="008D1B29"/>
    <w:rsid w:val="008D4C6F"/>
    <w:rsid w:val="008D75F7"/>
    <w:rsid w:val="008D770D"/>
    <w:rsid w:val="008D7807"/>
    <w:rsid w:val="008F0C8A"/>
    <w:rsid w:val="008F0DC2"/>
    <w:rsid w:val="008F2A37"/>
    <w:rsid w:val="008F33CA"/>
    <w:rsid w:val="008F44DB"/>
    <w:rsid w:val="008F4651"/>
    <w:rsid w:val="0090014E"/>
    <w:rsid w:val="00901E90"/>
    <w:rsid w:val="009029E1"/>
    <w:rsid w:val="00902EC6"/>
    <w:rsid w:val="0090789E"/>
    <w:rsid w:val="00913407"/>
    <w:rsid w:val="0091413C"/>
    <w:rsid w:val="00914469"/>
    <w:rsid w:val="009155F8"/>
    <w:rsid w:val="009171A9"/>
    <w:rsid w:val="00917399"/>
    <w:rsid w:val="009205AA"/>
    <w:rsid w:val="00920B53"/>
    <w:rsid w:val="00921239"/>
    <w:rsid w:val="0092386E"/>
    <w:rsid w:val="00924E35"/>
    <w:rsid w:val="0093200A"/>
    <w:rsid w:val="009337A3"/>
    <w:rsid w:val="00936029"/>
    <w:rsid w:val="00937915"/>
    <w:rsid w:val="009379C5"/>
    <w:rsid w:val="00940410"/>
    <w:rsid w:val="00940DE9"/>
    <w:rsid w:val="00941D3F"/>
    <w:rsid w:val="00942E99"/>
    <w:rsid w:val="00944EC6"/>
    <w:rsid w:val="009450A8"/>
    <w:rsid w:val="00946872"/>
    <w:rsid w:val="00950952"/>
    <w:rsid w:val="00950FD5"/>
    <w:rsid w:val="0095282F"/>
    <w:rsid w:val="00953EF3"/>
    <w:rsid w:val="00961147"/>
    <w:rsid w:val="009622DD"/>
    <w:rsid w:val="00965544"/>
    <w:rsid w:val="009663E7"/>
    <w:rsid w:val="009669E0"/>
    <w:rsid w:val="009702A6"/>
    <w:rsid w:val="00970D8A"/>
    <w:rsid w:val="009736D3"/>
    <w:rsid w:val="00974D93"/>
    <w:rsid w:val="00976B79"/>
    <w:rsid w:val="00976D4E"/>
    <w:rsid w:val="00980881"/>
    <w:rsid w:val="00980A9B"/>
    <w:rsid w:val="009819D1"/>
    <w:rsid w:val="00983A23"/>
    <w:rsid w:val="00986664"/>
    <w:rsid w:val="009867E7"/>
    <w:rsid w:val="00987521"/>
    <w:rsid w:val="00990B11"/>
    <w:rsid w:val="009921D0"/>
    <w:rsid w:val="009929B4"/>
    <w:rsid w:val="00994A4F"/>
    <w:rsid w:val="009951CC"/>
    <w:rsid w:val="00996FA2"/>
    <w:rsid w:val="009A1C30"/>
    <w:rsid w:val="009A3AD6"/>
    <w:rsid w:val="009A70BC"/>
    <w:rsid w:val="009B0646"/>
    <w:rsid w:val="009B07C5"/>
    <w:rsid w:val="009B14DC"/>
    <w:rsid w:val="009B1C50"/>
    <w:rsid w:val="009B2032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869"/>
    <w:rsid w:val="009D1C38"/>
    <w:rsid w:val="009D218F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1491"/>
    <w:rsid w:val="009F3E31"/>
    <w:rsid w:val="009F4012"/>
    <w:rsid w:val="00A0025B"/>
    <w:rsid w:val="00A00FB1"/>
    <w:rsid w:val="00A02261"/>
    <w:rsid w:val="00A042DB"/>
    <w:rsid w:val="00A05001"/>
    <w:rsid w:val="00A050D5"/>
    <w:rsid w:val="00A05161"/>
    <w:rsid w:val="00A05A6E"/>
    <w:rsid w:val="00A06484"/>
    <w:rsid w:val="00A06F8C"/>
    <w:rsid w:val="00A103C7"/>
    <w:rsid w:val="00A1051B"/>
    <w:rsid w:val="00A10910"/>
    <w:rsid w:val="00A119FE"/>
    <w:rsid w:val="00A12CAB"/>
    <w:rsid w:val="00A151DC"/>
    <w:rsid w:val="00A17315"/>
    <w:rsid w:val="00A177D1"/>
    <w:rsid w:val="00A17FA6"/>
    <w:rsid w:val="00A20B16"/>
    <w:rsid w:val="00A20E0C"/>
    <w:rsid w:val="00A220FA"/>
    <w:rsid w:val="00A23864"/>
    <w:rsid w:val="00A2409E"/>
    <w:rsid w:val="00A25202"/>
    <w:rsid w:val="00A26A4D"/>
    <w:rsid w:val="00A31013"/>
    <w:rsid w:val="00A325AF"/>
    <w:rsid w:val="00A328C9"/>
    <w:rsid w:val="00A32D4E"/>
    <w:rsid w:val="00A33B27"/>
    <w:rsid w:val="00A34C95"/>
    <w:rsid w:val="00A363C3"/>
    <w:rsid w:val="00A36520"/>
    <w:rsid w:val="00A3657E"/>
    <w:rsid w:val="00A37251"/>
    <w:rsid w:val="00A43B7F"/>
    <w:rsid w:val="00A43F27"/>
    <w:rsid w:val="00A44719"/>
    <w:rsid w:val="00A46A80"/>
    <w:rsid w:val="00A50274"/>
    <w:rsid w:val="00A51C57"/>
    <w:rsid w:val="00A51E6B"/>
    <w:rsid w:val="00A52451"/>
    <w:rsid w:val="00A525E7"/>
    <w:rsid w:val="00A53FAF"/>
    <w:rsid w:val="00A57F09"/>
    <w:rsid w:val="00A60BCC"/>
    <w:rsid w:val="00A61C9D"/>
    <w:rsid w:val="00A62AD3"/>
    <w:rsid w:val="00A6401E"/>
    <w:rsid w:val="00A64A31"/>
    <w:rsid w:val="00A6640B"/>
    <w:rsid w:val="00A72648"/>
    <w:rsid w:val="00A765EB"/>
    <w:rsid w:val="00A77381"/>
    <w:rsid w:val="00A77DA6"/>
    <w:rsid w:val="00A80662"/>
    <w:rsid w:val="00A82088"/>
    <w:rsid w:val="00A82DE2"/>
    <w:rsid w:val="00A831AC"/>
    <w:rsid w:val="00A92A1A"/>
    <w:rsid w:val="00A945D5"/>
    <w:rsid w:val="00A94A16"/>
    <w:rsid w:val="00A951F8"/>
    <w:rsid w:val="00A9654C"/>
    <w:rsid w:val="00A97792"/>
    <w:rsid w:val="00AA10E2"/>
    <w:rsid w:val="00AA30C5"/>
    <w:rsid w:val="00AA3631"/>
    <w:rsid w:val="00AB27F7"/>
    <w:rsid w:val="00AB6E7B"/>
    <w:rsid w:val="00AC08EA"/>
    <w:rsid w:val="00AC2B28"/>
    <w:rsid w:val="00AC3888"/>
    <w:rsid w:val="00AC3EB2"/>
    <w:rsid w:val="00AC3F9E"/>
    <w:rsid w:val="00AC4DB6"/>
    <w:rsid w:val="00AC576E"/>
    <w:rsid w:val="00AC61F7"/>
    <w:rsid w:val="00AD071E"/>
    <w:rsid w:val="00AD0871"/>
    <w:rsid w:val="00AD2908"/>
    <w:rsid w:val="00AD4D3B"/>
    <w:rsid w:val="00AD5AFF"/>
    <w:rsid w:val="00AD5D64"/>
    <w:rsid w:val="00AD6F12"/>
    <w:rsid w:val="00AD6F29"/>
    <w:rsid w:val="00AE1D80"/>
    <w:rsid w:val="00AE229F"/>
    <w:rsid w:val="00AE4663"/>
    <w:rsid w:val="00AE5172"/>
    <w:rsid w:val="00AE6F47"/>
    <w:rsid w:val="00AF1FC6"/>
    <w:rsid w:val="00AF384A"/>
    <w:rsid w:val="00AF5245"/>
    <w:rsid w:val="00AF5BB9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17A71"/>
    <w:rsid w:val="00B20314"/>
    <w:rsid w:val="00B20724"/>
    <w:rsid w:val="00B21CF0"/>
    <w:rsid w:val="00B2290A"/>
    <w:rsid w:val="00B230E0"/>
    <w:rsid w:val="00B246B1"/>
    <w:rsid w:val="00B35C39"/>
    <w:rsid w:val="00B372BC"/>
    <w:rsid w:val="00B424A7"/>
    <w:rsid w:val="00B42F9C"/>
    <w:rsid w:val="00B47E33"/>
    <w:rsid w:val="00B50E0E"/>
    <w:rsid w:val="00B5146B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D49"/>
    <w:rsid w:val="00B70EB2"/>
    <w:rsid w:val="00B7385C"/>
    <w:rsid w:val="00B750B6"/>
    <w:rsid w:val="00B75332"/>
    <w:rsid w:val="00B7639D"/>
    <w:rsid w:val="00B76529"/>
    <w:rsid w:val="00B77F19"/>
    <w:rsid w:val="00B80B2B"/>
    <w:rsid w:val="00B80DB4"/>
    <w:rsid w:val="00B827B1"/>
    <w:rsid w:val="00B854F6"/>
    <w:rsid w:val="00B872AB"/>
    <w:rsid w:val="00B94259"/>
    <w:rsid w:val="00B950E1"/>
    <w:rsid w:val="00B95960"/>
    <w:rsid w:val="00B9768D"/>
    <w:rsid w:val="00BA3B09"/>
    <w:rsid w:val="00BA457C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E3582"/>
    <w:rsid w:val="00BE3E7F"/>
    <w:rsid w:val="00BF2BD6"/>
    <w:rsid w:val="00BF5470"/>
    <w:rsid w:val="00BF55B6"/>
    <w:rsid w:val="00BF6329"/>
    <w:rsid w:val="00C00220"/>
    <w:rsid w:val="00C0111E"/>
    <w:rsid w:val="00C01267"/>
    <w:rsid w:val="00C0578F"/>
    <w:rsid w:val="00C05DB8"/>
    <w:rsid w:val="00C11D1D"/>
    <w:rsid w:val="00C132FB"/>
    <w:rsid w:val="00C15107"/>
    <w:rsid w:val="00C15E82"/>
    <w:rsid w:val="00C16302"/>
    <w:rsid w:val="00C167F8"/>
    <w:rsid w:val="00C16DC0"/>
    <w:rsid w:val="00C2003D"/>
    <w:rsid w:val="00C23558"/>
    <w:rsid w:val="00C26AAD"/>
    <w:rsid w:val="00C27D51"/>
    <w:rsid w:val="00C3502F"/>
    <w:rsid w:val="00C3597D"/>
    <w:rsid w:val="00C35B23"/>
    <w:rsid w:val="00C366F7"/>
    <w:rsid w:val="00C36744"/>
    <w:rsid w:val="00C37068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12E"/>
    <w:rsid w:val="00C55916"/>
    <w:rsid w:val="00C57127"/>
    <w:rsid w:val="00C571F0"/>
    <w:rsid w:val="00C572F1"/>
    <w:rsid w:val="00C60CC7"/>
    <w:rsid w:val="00C61738"/>
    <w:rsid w:val="00C62417"/>
    <w:rsid w:val="00C63A38"/>
    <w:rsid w:val="00C645C1"/>
    <w:rsid w:val="00C6462A"/>
    <w:rsid w:val="00C64A6D"/>
    <w:rsid w:val="00C65102"/>
    <w:rsid w:val="00C67DDF"/>
    <w:rsid w:val="00C71DDE"/>
    <w:rsid w:val="00C71EE4"/>
    <w:rsid w:val="00C75136"/>
    <w:rsid w:val="00C76925"/>
    <w:rsid w:val="00C76956"/>
    <w:rsid w:val="00C80AC2"/>
    <w:rsid w:val="00C81223"/>
    <w:rsid w:val="00C83F87"/>
    <w:rsid w:val="00C8403A"/>
    <w:rsid w:val="00C856FC"/>
    <w:rsid w:val="00C87985"/>
    <w:rsid w:val="00C87B9C"/>
    <w:rsid w:val="00C90AFA"/>
    <w:rsid w:val="00C90CDE"/>
    <w:rsid w:val="00C93BA4"/>
    <w:rsid w:val="00CA0649"/>
    <w:rsid w:val="00CA0A3A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532"/>
    <w:rsid w:val="00CB7CA8"/>
    <w:rsid w:val="00CC0791"/>
    <w:rsid w:val="00CC1554"/>
    <w:rsid w:val="00CC393D"/>
    <w:rsid w:val="00CC405E"/>
    <w:rsid w:val="00CC44B3"/>
    <w:rsid w:val="00CC4FBC"/>
    <w:rsid w:val="00CC7966"/>
    <w:rsid w:val="00CC7B69"/>
    <w:rsid w:val="00CC7E1D"/>
    <w:rsid w:val="00CD0658"/>
    <w:rsid w:val="00CD12BA"/>
    <w:rsid w:val="00CD221B"/>
    <w:rsid w:val="00CD5CB9"/>
    <w:rsid w:val="00CD69A2"/>
    <w:rsid w:val="00CE03F9"/>
    <w:rsid w:val="00CE1773"/>
    <w:rsid w:val="00CE4006"/>
    <w:rsid w:val="00CE4255"/>
    <w:rsid w:val="00CE4986"/>
    <w:rsid w:val="00CE4A93"/>
    <w:rsid w:val="00CE65A0"/>
    <w:rsid w:val="00CE7106"/>
    <w:rsid w:val="00CF08D4"/>
    <w:rsid w:val="00CF5C61"/>
    <w:rsid w:val="00CF7E0E"/>
    <w:rsid w:val="00D00B0F"/>
    <w:rsid w:val="00D01FE4"/>
    <w:rsid w:val="00D04D4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17D6A"/>
    <w:rsid w:val="00D2078B"/>
    <w:rsid w:val="00D21F78"/>
    <w:rsid w:val="00D245C3"/>
    <w:rsid w:val="00D26431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01E0"/>
    <w:rsid w:val="00D4370B"/>
    <w:rsid w:val="00D44E98"/>
    <w:rsid w:val="00D46FAA"/>
    <w:rsid w:val="00D473F4"/>
    <w:rsid w:val="00D53C93"/>
    <w:rsid w:val="00D53EA0"/>
    <w:rsid w:val="00D54127"/>
    <w:rsid w:val="00D547FF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30"/>
    <w:rsid w:val="00D914F0"/>
    <w:rsid w:val="00D91A97"/>
    <w:rsid w:val="00D93316"/>
    <w:rsid w:val="00D95642"/>
    <w:rsid w:val="00D96003"/>
    <w:rsid w:val="00D968D9"/>
    <w:rsid w:val="00D96ADF"/>
    <w:rsid w:val="00D9704B"/>
    <w:rsid w:val="00D97695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E7195"/>
    <w:rsid w:val="00DF28EE"/>
    <w:rsid w:val="00DF397B"/>
    <w:rsid w:val="00DF4037"/>
    <w:rsid w:val="00DF6E28"/>
    <w:rsid w:val="00E0102A"/>
    <w:rsid w:val="00E041FD"/>
    <w:rsid w:val="00E04CA1"/>
    <w:rsid w:val="00E069F6"/>
    <w:rsid w:val="00E06C74"/>
    <w:rsid w:val="00E11953"/>
    <w:rsid w:val="00E11FF4"/>
    <w:rsid w:val="00E130EC"/>
    <w:rsid w:val="00E1388C"/>
    <w:rsid w:val="00E1504B"/>
    <w:rsid w:val="00E157DE"/>
    <w:rsid w:val="00E16B70"/>
    <w:rsid w:val="00E17400"/>
    <w:rsid w:val="00E21F3A"/>
    <w:rsid w:val="00E22037"/>
    <w:rsid w:val="00E22E95"/>
    <w:rsid w:val="00E22F99"/>
    <w:rsid w:val="00E25A5E"/>
    <w:rsid w:val="00E27F5E"/>
    <w:rsid w:val="00E3047E"/>
    <w:rsid w:val="00E336C8"/>
    <w:rsid w:val="00E34748"/>
    <w:rsid w:val="00E35E31"/>
    <w:rsid w:val="00E400FE"/>
    <w:rsid w:val="00E42553"/>
    <w:rsid w:val="00E42613"/>
    <w:rsid w:val="00E432F9"/>
    <w:rsid w:val="00E434B9"/>
    <w:rsid w:val="00E51168"/>
    <w:rsid w:val="00E511A9"/>
    <w:rsid w:val="00E52542"/>
    <w:rsid w:val="00E52775"/>
    <w:rsid w:val="00E527C3"/>
    <w:rsid w:val="00E52CB0"/>
    <w:rsid w:val="00E53901"/>
    <w:rsid w:val="00E5403B"/>
    <w:rsid w:val="00E560BB"/>
    <w:rsid w:val="00E57533"/>
    <w:rsid w:val="00E57892"/>
    <w:rsid w:val="00E57D76"/>
    <w:rsid w:val="00E60FD6"/>
    <w:rsid w:val="00E61230"/>
    <w:rsid w:val="00E61654"/>
    <w:rsid w:val="00E675A5"/>
    <w:rsid w:val="00E70E8C"/>
    <w:rsid w:val="00E72AF4"/>
    <w:rsid w:val="00E72DAD"/>
    <w:rsid w:val="00E73099"/>
    <w:rsid w:val="00E7411C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A73B4"/>
    <w:rsid w:val="00EB0C97"/>
    <w:rsid w:val="00EB3311"/>
    <w:rsid w:val="00EB41A2"/>
    <w:rsid w:val="00EB5ECE"/>
    <w:rsid w:val="00EB6BA7"/>
    <w:rsid w:val="00EB78F0"/>
    <w:rsid w:val="00EC1D1C"/>
    <w:rsid w:val="00EC240B"/>
    <w:rsid w:val="00EC5A95"/>
    <w:rsid w:val="00EC63A6"/>
    <w:rsid w:val="00EC7671"/>
    <w:rsid w:val="00EC7D18"/>
    <w:rsid w:val="00ED4086"/>
    <w:rsid w:val="00ED4ACF"/>
    <w:rsid w:val="00ED5D72"/>
    <w:rsid w:val="00EE2002"/>
    <w:rsid w:val="00EE27C4"/>
    <w:rsid w:val="00EE3204"/>
    <w:rsid w:val="00EF1B32"/>
    <w:rsid w:val="00EF3AB4"/>
    <w:rsid w:val="00EF4DEC"/>
    <w:rsid w:val="00EF5095"/>
    <w:rsid w:val="00EF50E0"/>
    <w:rsid w:val="00EF5B47"/>
    <w:rsid w:val="00EF5DEE"/>
    <w:rsid w:val="00EF63B5"/>
    <w:rsid w:val="00F00199"/>
    <w:rsid w:val="00F0050F"/>
    <w:rsid w:val="00F0185B"/>
    <w:rsid w:val="00F01D4B"/>
    <w:rsid w:val="00F02504"/>
    <w:rsid w:val="00F075A9"/>
    <w:rsid w:val="00F077E2"/>
    <w:rsid w:val="00F12911"/>
    <w:rsid w:val="00F13854"/>
    <w:rsid w:val="00F13FB6"/>
    <w:rsid w:val="00F140B6"/>
    <w:rsid w:val="00F14413"/>
    <w:rsid w:val="00F17F4E"/>
    <w:rsid w:val="00F20545"/>
    <w:rsid w:val="00F2078A"/>
    <w:rsid w:val="00F24D97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67430"/>
    <w:rsid w:val="00F71E22"/>
    <w:rsid w:val="00F720A5"/>
    <w:rsid w:val="00F7477F"/>
    <w:rsid w:val="00F74D66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1707"/>
    <w:rsid w:val="00F95F02"/>
    <w:rsid w:val="00F96502"/>
    <w:rsid w:val="00F96D6F"/>
    <w:rsid w:val="00FA1ECD"/>
    <w:rsid w:val="00FA4DA0"/>
    <w:rsid w:val="00FA6081"/>
    <w:rsid w:val="00FA621B"/>
    <w:rsid w:val="00FA719A"/>
    <w:rsid w:val="00FB12F2"/>
    <w:rsid w:val="00FB2575"/>
    <w:rsid w:val="00FB3E44"/>
    <w:rsid w:val="00FB4004"/>
    <w:rsid w:val="00FB761B"/>
    <w:rsid w:val="00FC1F45"/>
    <w:rsid w:val="00FC2F8F"/>
    <w:rsid w:val="00FC3408"/>
    <w:rsid w:val="00FC4054"/>
    <w:rsid w:val="00FC56B3"/>
    <w:rsid w:val="00FC691C"/>
    <w:rsid w:val="00FC7B36"/>
    <w:rsid w:val="00FD0E2E"/>
    <w:rsid w:val="00FD11F1"/>
    <w:rsid w:val="00FD226D"/>
    <w:rsid w:val="00FD4CE3"/>
    <w:rsid w:val="00FD56A9"/>
    <w:rsid w:val="00FD6348"/>
    <w:rsid w:val="00FD7105"/>
    <w:rsid w:val="00FE36A8"/>
    <w:rsid w:val="00FE3916"/>
    <w:rsid w:val="00FE5E46"/>
    <w:rsid w:val="00FE6977"/>
    <w:rsid w:val="00FE6E2F"/>
    <w:rsid w:val="00FF0F84"/>
    <w:rsid w:val="00FF1361"/>
    <w:rsid w:val="00FF180E"/>
    <w:rsid w:val="00FF4B30"/>
    <w:rsid w:val="00FF5A5F"/>
    <w:rsid w:val="00FF5BCB"/>
    <w:rsid w:val="00FF6434"/>
    <w:rsid w:val="00FF7926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0" type="connector" idref="#_x0000_s1092"/>
        <o:r id="V:Rule46" type="connector" idref="#_x0000_s1083"/>
        <o:r id="V:Rule48" type="connector" idref="#_x0000_s1090"/>
        <o:r id="V:Rule52" type="connector" idref="#_x0000_s1097"/>
        <o:r id="V:Rule53" type="connector" idref="#_x0000_s1102"/>
        <o:r id="V:Rule54" type="connector" idref="#_x0000_s1086"/>
        <o:r id="V:Rule55" type="connector" idref="#_x0000_s1089"/>
        <o:r id="V:Rule58" type="connector" idref="#_x0000_s1091"/>
        <o:r id="V:Rule59" type="connector" idref="#_x0000_s1100"/>
        <o:r id="V:Rule62" type="connector" idref="#_x0000_s1096"/>
        <o:r id="V:Rule68" type="connector" idref="#_x0000_s1098"/>
        <o:r id="V:Rule73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E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E0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0126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675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D74F-5C8B-439A-B6E1-D9825624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imenpardazesh</cp:lastModifiedBy>
  <cp:revision>2</cp:revision>
  <cp:lastPrinted>2016-05-31T03:47:00Z</cp:lastPrinted>
  <dcterms:created xsi:type="dcterms:W3CDTF">2016-05-31T03:53:00Z</dcterms:created>
  <dcterms:modified xsi:type="dcterms:W3CDTF">2016-05-31T03:53:00Z</dcterms:modified>
</cp:coreProperties>
</file>